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3E2" w:rsidRDefault="00DC4DC0">
      <w:pPr>
        <w:pStyle w:val="Nagwek1"/>
        <w:spacing w:before="73" w:line="240" w:lineRule="auto"/>
        <w:ind w:left="3357" w:right="3359"/>
        <w:jc w:val="both"/>
        <w:rPr>
          <w:color w:val="00000A"/>
        </w:rPr>
      </w:pPr>
      <w:bookmarkStart w:id="0" w:name="_GoBack"/>
      <w:bookmarkEnd w:id="0"/>
      <w:r>
        <w:rPr>
          <w:color w:val="00000A"/>
        </w:rPr>
        <w:t>PROTOKÓŁ XXXV/21</w:t>
      </w:r>
    </w:p>
    <w:p w:rsidR="001703E2" w:rsidRDefault="001703E2">
      <w:pPr>
        <w:pStyle w:val="Tekstpodstawowy"/>
        <w:ind w:left="0"/>
        <w:jc w:val="both"/>
        <w:rPr>
          <w:b/>
        </w:rPr>
      </w:pPr>
    </w:p>
    <w:p w:rsidR="00347D2D" w:rsidRDefault="00DC4DC0">
      <w:pPr>
        <w:ind w:left="2052" w:right="2037" w:firstLine="340"/>
        <w:jc w:val="center"/>
        <w:rPr>
          <w:b/>
          <w:color w:val="00000A"/>
          <w:sz w:val="24"/>
          <w:szCs w:val="24"/>
        </w:rPr>
      </w:pPr>
      <w:r>
        <w:rPr>
          <w:b/>
          <w:color w:val="00000A"/>
          <w:sz w:val="24"/>
          <w:szCs w:val="24"/>
        </w:rPr>
        <w:t>z XXXV Sesji Rady Miejskiej w Jutrosinie, która odbyła się dn</w:t>
      </w:r>
      <w:r w:rsidR="00347D2D">
        <w:rPr>
          <w:b/>
          <w:color w:val="00000A"/>
          <w:sz w:val="24"/>
          <w:szCs w:val="24"/>
        </w:rPr>
        <w:t xml:space="preserve">ia 25 listopada 2021r., </w:t>
      </w:r>
    </w:p>
    <w:p w:rsidR="001703E2" w:rsidRDefault="00347D2D" w:rsidP="00347D2D">
      <w:pPr>
        <w:ind w:left="2052" w:right="2037" w:firstLine="340"/>
        <w:jc w:val="center"/>
        <w:rPr>
          <w:b/>
          <w:color w:val="00000A"/>
          <w:sz w:val="24"/>
          <w:szCs w:val="24"/>
        </w:rPr>
      </w:pPr>
      <w:r>
        <w:rPr>
          <w:b/>
          <w:color w:val="00000A"/>
          <w:sz w:val="24"/>
          <w:szCs w:val="24"/>
        </w:rPr>
        <w:t xml:space="preserve">o godz. </w:t>
      </w:r>
      <w:r w:rsidR="00DC4DC0">
        <w:rPr>
          <w:b/>
          <w:color w:val="00000A"/>
          <w:sz w:val="24"/>
          <w:szCs w:val="24"/>
        </w:rPr>
        <w:t>16:30</w:t>
      </w:r>
      <w:r>
        <w:rPr>
          <w:b/>
          <w:color w:val="00000A"/>
          <w:sz w:val="24"/>
          <w:szCs w:val="24"/>
        </w:rPr>
        <w:t xml:space="preserve"> </w:t>
      </w:r>
      <w:r w:rsidR="00DC4DC0">
        <w:rPr>
          <w:b/>
          <w:color w:val="00000A"/>
          <w:sz w:val="24"/>
          <w:szCs w:val="24"/>
        </w:rPr>
        <w:t>w sali Gminnego Centrum Kultury i Rekreacji w Jutrosinie</w:t>
      </w:r>
    </w:p>
    <w:p w:rsidR="001703E2" w:rsidRDefault="001703E2">
      <w:pPr>
        <w:pStyle w:val="Tekstpodstawowy"/>
        <w:ind w:left="0"/>
        <w:jc w:val="both"/>
        <w:rPr>
          <w:b/>
        </w:rPr>
      </w:pPr>
    </w:p>
    <w:p w:rsidR="001703E2" w:rsidRDefault="00DC4DC0">
      <w:pPr>
        <w:pStyle w:val="Tekstpodstawowy"/>
        <w:spacing w:before="2"/>
        <w:ind w:left="0"/>
        <w:jc w:val="both"/>
        <w:rPr>
          <w:b/>
        </w:rPr>
      </w:pPr>
      <w:r>
        <w:rPr>
          <w:b/>
          <w:noProof/>
          <w:lang w:eastAsia="pl-PL"/>
        </w:rPr>
        <mc:AlternateContent>
          <mc:Choice Requires="wps">
            <w:drawing>
              <wp:anchor distT="21590" distB="21590" distL="21590" distR="21590" simplePos="0" relativeHeight="2" behindDoc="0" locked="0" layoutInCell="0" allowOverlap="1">
                <wp:simplePos x="0" y="0"/>
                <wp:positionH relativeFrom="page">
                  <wp:posOffset>1889760</wp:posOffset>
                </wp:positionH>
                <wp:positionV relativeFrom="paragraph">
                  <wp:posOffset>109855</wp:posOffset>
                </wp:positionV>
                <wp:extent cx="4272915" cy="6350"/>
                <wp:effectExtent l="0" t="0" r="0" b="0"/>
                <wp:wrapTopAndBottom/>
                <wp:docPr id="1" name="Freeform 2"/>
                <wp:cNvGraphicFramePr/>
                <a:graphic xmlns:a="http://schemas.openxmlformats.org/drawingml/2006/main">
                  <a:graphicData uri="http://schemas.microsoft.com/office/word/2010/wordprocessingShape">
                    <wps:wsp>
                      <wps:cNvSpPr/>
                      <wps:spPr>
                        <a:xfrm>
                          <a:off x="0" y="0"/>
                          <a:ext cx="4272120" cy="5760"/>
                        </a:xfrm>
                        <a:custGeom>
                          <a:avLst/>
                          <a:gdLst/>
                          <a:ahLst/>
                          <a:cxnLst/>
                          <a:rect l="l" t="t" r="r" b="b"/>
                          <a:pathLst>
                            <a:path w="6721">
                              <a:moveTo>
                                <a:pt x="0" y="0"/>
                              </a:moveTo>
                              <a:lnTo>
                                <a:pt x="6720" y="0"/>
                              </a:lnTo>
                            </a:path>
                          </a:pathLst>
                        </a:custGeom>
                        <a:noFill/>
                        <a:ln w="6480">
                          <a:solidFill>
                            <a:srgbClr val="000009"/>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1703E2" w:rsidRDefault="001703E2">
      <w:pPr>
        <w:pStyle w:val="Tekstpodstawowy"/>
        <w:ind w:left="0"/>
        <w:jc w:val="both"/>
        <w:rPr>
          <w:b/>
        </w:rPr>
      </w:pPr>
    </w:p>
    <w:p w:rsidR="001703E2" w:rsidRDefault="00DC4DC0">
      <w:pPr>
        <w:spacing w:before="90"/>
        <w:ind w:left="116"/>
        <w:jc w:val="both"/>
        <w:rPr>
          <w:b/>
          <w:color w:val="00000A"/>
          <w:sz w:val="24"/>
          <w:szCs w:val="24"/>
        </w:rPr>
      </w:pPr>
      <w:r>
        <w:rPr>
          <w:b/>
          <w:color w:val="00000A"/>
          <w:sz w:val="24"/>
          <w:szCs w:val="24"/>
        </w:rPr>
        <w:t>Obecni na Sesji Radni:</w:t>
      </w:r>
    </w:p>
    <w:p w:rsidR="001703E2" w:rsidRDefault="001703E2">
      <w:pPr>
        <w:pStyle w:val="Tekstpodstawowy"/>
        <w:spacing w:before="7"/>
        <w:ind w:left="0"/>
        <w:jc w:val="both"/>
        <w:rPr>
          <w:b/>
        </w:rPr>
      </w:pPr>
    </w:p>
    <w:p w:rsidR="001703E2" w:rsidRDefault="00DC4DC0">
      <w:pPr>
        <w:pStyle w:val="Akapitzlist"/>
        <w:numPr>
          <w:ilvl w:val="0"/>
          <w:numId w:val="1"/>
        </w:numPr>
        <w:tabs>
          <w:tab w:val="left" w:pos="356"/>
        </w:tabs>
      </w:pPr>
      <w:r>
        <w:rPr>
          <w:color w:val="00000A"/>
          <w:sz w:val="24"/>
          <w:szCs w:val="24"/>
        </w:rPr>
        <w:t>Fabian</w:t>
      </w:r>
      <w:r>
        <w:rPr>
          <w:color w:val="00000A"/>
          <w:spacing w:val="-3"/>
          <w:sz w:val="24"/>
          <w:szCs w:val="24"/>
        </w:rPr>
        <w:t xml:space="preserve"> </w:t>
      </w:r>
      <w:r>
        <w:rPr>
          <w:color w:val="00000A"/>
          <w:sz w:val="24"/>
          <w:szCs w:val="24"/>
        </w:rPr>
        <w:t>Małecki</w:t>
      </w:r>
    </w:p>
    <w:p w:rsidR="001703E2" w:rsidRDefault="00DC4DC0">
      <w:pPr>
        <w:pStyle w:val="Akapitzlist"/>
        <w:numPr>
          <w:ilvl w:val="0"/>
          <w:numId w:val="1"/>
        </w:numPr>
        <w:tabs>
          <w:tab w:val="left" w:pos="356"/>
        </w:tabs>
        <w:rPr>
          <w:color w:val="00000A"/>
          <w:sz w:val="24"/>
          <w:szCs w:val="24"/>
        </w:rPr>
      </w:pPr>
      <w:r>
        <w:rPr>
          <w:color w:val="00000A"/>
          <w:sz w:val="24"/>
          <w:szCs w:val="24"/>
        </w:rPr>
        <w:t>Dawid Kaczmarek</w:t>
      </w:r>
    </w:p>
    <w:p w:rsidR="001703E2" w:rsidRDefault="00DC4DC0">
      <w:pPr>
        <w:pStyle w:val="Akapitzlist"/>
        <w:numPr>
          <w:ilvl w:val="0"/>
          <w:numId w:val="1"/>
        </w:numPr>
        <w:tabs>
          <w:tab w:val="left" w:pos="356"/>
        </w:tabs>
      </w:pPr>
      <w:r>
        <w:rPr>
          <w:color w:val="00000A"/>
          <w:sz w:val="24"/>
          <w:szCs w:val="24"/>
        </w:rPr>
        <w:t>Jolanta</w:t>
      </w:r>
      <w:r>
        <w:rPr>
          <w:color w:val="00000A"/>
          <w:spacing w:val="-1"/>
          <w:sz w:val="24"/>
          <w:szCs w:val="24"/>
        </w:rPr>
        <w:t xml:space="preserve"> </w:t>
      </w:r>
      <w:r>
        <w:rPr>
          <w:color w:val="00000A"/>
          <w:sz w:val="24"/>
          <w:szCs w:val="24"/>
        </w:rPr>
        <w:t>Kapała</w:t>
      </w:r>
    </w:p>
    <w:p w:rsidR="001703E2" w:rsidRDefault="00DC4DC0">
      <w:pPr>
        <w:pStyle w:val="Akapitzlist"/>
        <w:numPr>
          <w:ilvl w:val="0"/>
          <w:numId w:val="1"/>
        </w:numPr>
        <w:tabs>
          <w:tab w:val="left" w:pos="356"/>
        </w:tabs>
      </w:pPr>
      <w:r>
        <w:rPr>
          <w:color w:val="00000A"/>
          <w:sz w:val="24"/>
          <w:szCs w:val="24"/>
        </w:rPr>
        <w:t>Marek</w:t>
      </w:r>
      <w:r>
        <w:rPr>
          <w:color w:val="00000A"/>
          <w:spacing w:val="-1"/>
          <w:sz w:val="24"/>
          <w:szCs w:val="24"/>
        </w:rPr>
        <w:t xml:space="preserve"> </w:t>
      </w:r>
      <w:r>
        <w:rPr>
          <w:color w:val="00000A"/>
          <w:sz w:val="24"/>
          <w:szCs w:val="24"/>
        </w:rPr>
        <w:t>Kozica</w:t>
      </w:r>
    </w:p>
    <w:p w:rsidR="001703E2" w:rsidRDefault="00DC4DC0">
      <w:pPr>
        <w:pStyle w:val="Akapitzlist"/>
        <w:numPr>
          <w:ilvl w:val="0"/>
          <w:numId w:val="1"/>
        </w:numPr>
        <w:tabs>
          <w:tab w:val="left" w:pos="356"/>
        </w:tabs>
      </w:pPr>
      <w:r>
        <w:rPr>
          <w:color w:val="00000A"/>
          <w:sz w:val="24"/>
          <w:szCs w:val="24"/>
        </w:rPr>
        <w:t>Mirosława</w:t>
      </w:r>
      <w:r>
        <w:rPr>
          <w:color w:val="00000A"/>
          <w:spacing w:val="-3"/>
          <w:sz w:val="24"/>
          <w:szCs w:val="24"/>
        </w:rPr>
        <w:t xml:space="preserve"> </w:t>
      </w:r>
      <w:r>
        <w:rPr>
          <w:color w:val="00000A"/>
          <w:sz w:val="24"/>
          <w:szCs w:val="24"/>
        </w:rPr>
        <w:t>Antkowiak</w:t>
      </w:r>
    </w:p>
    <w:p w:rsidR="001703E2" w:rsidRDefault="00DC4DC0">
      <w:pPr>
        <w:pStyle w:val="Akapitzlist"/>
        <w:numPr>
          <w:ilvl w:val="0"/>
          <w:numId w:val="1"/>
        </w:numPr>
        <w:tabs>
          <w:tab w:val="left" w:pos="356"/>
        </w:tabs>
      </w:pPr>
      <w:r>
        <w:rPr>
          <w:color w:val="00000A"/>
          <w:sz w:val="24"/>
          <w:szCs w:val="24"/>
        </w:rPr>
        <w:t>Halina</w:t>
      </w:r>
      <w:r>
        <w:rPr>
          <w:color w:val="00000A"/>
          <w:spacing w:val="-4"/>
          <w:sz w:val="24"/>
          <w:szCs w:val="24"/>
        </w:rPr>
        <w:t xml:space="preserve"> </w:t>
      </w:r>
      <w:r>
        <w:rPr>
          <w:color w:val="00000A"/>
          <w:sz w:val="24"/>
          <w:szCs w:val="24"/>
        </w:rPr>
        <w:t>Kaźmierska</w:t>
      </w:r>
    </w:p>
    <w:p w:rsidR="001703E2" w:rsidRDefault="00DC4DC0">
      <w:pPr>
        <w:pStyle w:val="Akapitzlist"/>
        <w:numPr>
          <w:ilvl w:val="0"/>
          <w:numId w:val="1"/>
        </w:numPr>
        <w:tabs>
          <w:tab w:val="left" w:pos="356"/>
        </w:tabs>
      </w:pPr>
      <w:r>
        <w:rPr>
          <w:color w:val="00000A"/>
          <w:sz w:val="24"/>
          <w:szCs w:val="24"/>
        </w:rPr>
        <w:t>Mirosław</w:t>
      </w:r>
      <w:r>
        <w:rPr>
          <w:color w:val="00000A"/>
          <w:spacing w:val="-2"/>
          <w:sz w:val="24"/>
          <w:szCs w:val="24"/>
        </w:rPr>
        <w:t xml:space="preserve"> </w:t>
      </w:r>
      <w:r>
        <w:rPr>
          <w:color w:val="00000A"/>
          <w:sz w:val="24"/>
          <w:szCs w:val="24"/>
        </w:rPr>
        <w:t>Barteczka</w:t>
      </w:r>
    </w:p>
    <w:p w:rsidR="001703E2" w:rsidRDefault="00DC4DC0">
      <w:pPr>
        <w:pStyle w:val="Akapitzlist"/>
        <w:numPr>
          <w:ilvl w:val="0"/>
          <w:numId w:val="1"/>
        </w:numPr>
        <w:tabs>
          <w:tab w:val="left" w:pos="356"/>
        </w:tabs>
      </w:pPr>
      <w:r>
        <w:rPr>
          <w:color w:val="00000A"/>
          <w:sz w:val="24"/>
          <w:szCs w:val="24"/>
        </w:rPr>
        <w:t>Bożena</w:t>
      </w:r>
      <w:r>
        <w:rPr>
          <w:color w:val="00000A"/>
          <w:spacing w:val="-3"/>
          <w:sz w:val="24"/>
          <w:szCs w:val="24"/>
        </w:rPr>
        <w:t xml:space="preserve"> </w:t>
      </w:r>
      <w:r>
        <w:rPr>
          <w:color w:val="00000A"/>
          <w:sz w:val="24"/>
          <w:szCs w:val="24"/>
        </w:rPr>
        <w:t>Maćkowiak</w:t>
      </w:r>
    </w:p>
    <w:p w:rsidR="001703E2" w:rsidRDefault="00DC4DC0">
      <w:pPr>
        <w:pStyle w:val="Akapitzlist"/>
        <w:numPr>
          <w:ilvl w:val="0"/>
          <w:numId w:val="1"/>
        </w:numPr>
        <w:tabs>
          <w:tab w:val="left" w:pos="284"/>
          <w:tab w:val="left" w:pos="426"/>
        </w:tabs>
      </w:pPr>
      <w:r>
        <w:rPr>
          <w:color w:val="00000A"/>
          <w:sz w:val="24"/>
          <w:szCs w:val="24"/>
        </w:rPr>
        <w:t>Janina</w:t>
      </w:r>
      <w:r>
        <w:rPr>
          <w:color w:val="00000A"/>
          <w:spacing w:val="-3"/>
          <w:sz w:val="24"/>
          <w:szCs w:val="24"/>
        </w:rPr>
        <w:t xml:space="preserve"> </w:t>
      </w:r>
      <w:r>
        <w:rPr>
          <w:color w:val="00000A"/>
          <w:sz w:val="24"/>
          <w:szCs w:val="24"/>
        </w:rPr>
        <w:t>Machowicz</w:t>
      </w:r>
    </w:p>
    <w:p w:rsidR="001703E2" w:rsidRDefault="00DC4DC0">
      <w:pPr>
        <w:pStyle w:val="Akapitzlist"/>
        <w:numPr>
          <w:ilvl w:val="0"/>
          <w:numId w:val="1"/>
        </w:numPr>
        <w:tabs>
          <w:tab w:val="left" w:pos="477"/>
        </w:tabs>
        <w:ind w:left="476" w:hanging="361"/>
      </w:pPr>
      <w:r>
        <w:rPr>
          <w:color w:val="00000A"/>
          <w:sz w:val="24"/>
          <w:szCs w:val="24"/>
        </w:rPr>
        <w:t>Tomasz</w:t>
      </w:r>
      <w:r>
        <w:rPr>
          <w:color w:val="00000A"/>
          <w:spacing w:val="1"/>
          <w:sz w:val="24"/>
          <w:szCs w:val="24"/>
        </w:rPr>
        <w:t xml:space="preserve"> </w:t>
      </w:r>
      <w:proofErr w:type="spellStart"/>
      <w:r>
        <w:rPr>
          <w:color w:val="00000A"/>
          <w:sz w:val="24"/>
          <w:szCs w:val="24"/>
        </w:rPr>
        <w:t>Guziołek</w:t>
      </w:r>
      <w:proofErr w:type="spellEnd"/>
    </w:p>
    <w:p w:rsidR="001703E2" w:rsidRDefault="00DC4DC0">
      <w:pPr>
        <w:pStyle w:val="Akapitzlist"/>
        <w:numPr>
          <w:ilvl w:val="0"/>
          <w:numId w:val="1"/>
        </w:numPr>
        <w:tabs>
          <w:tab w:val="left" w:pos="477"/>
        </w:tabs>
        <w:ind w:left="476" w:hanging="361"/>
        <w:rPr>
          <w:color w:val="00000A"/>
          <w:sz w:val="24"/>
          <w:szCs w:val="24"/>
        </w:rPr>
      </w:pPr>
      <w:r>
        <w:rPr>
          <w:color w:val="00000A"/>
          <w:sz w:val="24"/>
          <w:szCs w:val="24"/>
        </w:rPr>
        <w:t xml:space="preserve">Jola </w:t>
      </w:r>
      <w:proofErr w:type="spellStart"/>
      <w:r>
        <w:rPr>
          <w:color w:val="00000A"/>
          <w:sz w:val="24"/>
          <w:szCs w:val="24"/>
        </w:rPr>
        <w:t>Woroch</w:t>
      </w:r>
      <w:proofErr w:type="spellEnd"/>
    </w:p>
    <w:p w:rsidR="001703E2" w:rsidRDefault="00DC4DC0">
      <w:pPr>
        <w:pStyle w:val="Akapitzlist"/>
        <w:numPr>
          <w:ilvl w:val="0"/>
          <w:numId w:val="1"/>
        </w:numPr>
        <w:tabs>
          <w:tab w:val="left" w:pos="479"/>
        </w:tabs>
        <w:ind w:left="478" w:hanging="363"/>
        <w:rPr>
          <w:color w:val="00000A"/>
          <w:sz w:val="24"/>
          <w:szCs w:val="24"/>
        </w:rPr>
      </w:pPr>
      <w:r>
        <w:rPr>
          <w:color w:val="00000A"/>
          <w:sz w:val="24"/>
          <w:szCs w:val="24"/>
        </w:rPr>
        <w:t>Ireneusz Mikołajewski</w:t>
      </w:r>
    </w:p>
    <w:p w:rsidR="001703E2" w:rsidRDefault="00DC4DC0">
      <w:pPr>
        <w:pStyle w:val="Akapitzlist"/>
        <w:numPr>
          <w:ilvl w:val="0"/>
          <w:numId w:val="1"/>
        </w:numPr>
        <w:tabs>
          <w:tab w:val="left" w:pos="477"/>
        </w:tabs>
        <w:spacing w:before="3"/>
        <w:ind w:left="476" w:hanging="361"/>
      </w:pPr>
      <w:r>
        <w:rPr>
          <w:color w:val="00000A"/>
          <w:sz w:val="24"/>
          <w:szCs w:val="24"/>
        </w:rPr>
        <w:t>Karol</w:t>
      </w:r>
      <w:r>
        <w:rPr>
          <w:color w:val="00000A"/>
          <w:spacing w:val="1"/>
          <w:sz w:val="24"/>
          <w:szCs w:val="24"/>
        </w:rPr>
        <w:t xml:space="preserve"> </w:t>
      </w:r>
      <w:r>
        <w:rPr>
          <w:color w:val="00000A"/>
          <w:sz w:val="24"/>
          <w:szCs w:val="24"/>
        </w:rPr>
        <w:t>Wieczorek</w:t>
      </w:r>
    </w:p>
    <w:p w:rsidR="001703E2" w:rsidRDefault="001703E2">
      <w:pPr>
        <w:pStyle w:val="Tekstpodstawowy"/>
        <w:spacing w:before="10"/>
        <w:ind w:left="0"/>
        <w:jc w:val="both"/>
      </w:pPr>
    </w:p>
    <w:p w:rsidR="001703E2" w:rsidRDefault="00DC4DC0">
      <w:pPr>
        <w:pStyle w:val="Tekstpodstawowy"/>
        <w:ind w:right="114" w:firstLine="708"/>
        <w:jc w:val="both"/>
      </w:pPr>
      <w:r>
        <w:rPr>
          <w:color w:val="00000A"/>
        </w:rPr>
        <w:t xml:space="preserve">Otwarcia – o godzinie </w:t>
      </w:r>
      <w:r>
        <w:t xml:space="preserve">16:30 </w:t>
      </w:r>
      <w:r>
        <w:rPr>
          <w:color w:val="00000A"/>
        </w:rPr>
        <w:t>– XXXV Sesji Rady Miejskiej w Jutrosinie – dokonał Przewodniczący Rady Miejskiej – pan Fabian Małecki</w:t>
      </w:r>
      <w:r w:rsidR="00347D2D">
        <w:rPr>
          <w:color w:val="00000A"/>
        </w:rPr>
        <w:t>. P</w:t>
      </w:r>
      <w:r>
        <w:rPr>
          <w:color w:val="00000A"/>
        </w:rPr>
        <w:t>owitał Radnych, pana Burmistrza,  pana Z-</w:t>
      </w:r>
      <w:proofErr w:type="spellStart"/>
      <w:r>
        <w:rPr>
          <w:color w:val="00000A"/>
        </w:rPr>
        <w:t>cę</w:t>
      </w:r>
      <w:proofErr w:type="spellEnd"/>
      <w:r>
        <w:rPr>
          <w:color w:val="00000A"/>
        </w:rPr>
        <w:t xml:space="preserve"> Burmistrza, panią Skarbnik, panią Sekretarz, pana Radcę prawnego,</w:t>
      </w:r>
      <w:r>
        <w:t xml:space="preserve"> Dyrektorów przedszkoli, Kierownika Miejsko Gminnego Ośrodka Pomocy Społecznej, Sołtysów</w:t>
      </w:r>
      <w:r w:rsidR="00347D2D">
        <w:t>.</w:t>
      </w:r>
      <w:r>
        <w:t xml:space="preserve"> </w:t>
      </w:r>
    </w:p>
    <w:p w:rsidR="001703E2" w:rsidRDefault="00DC4DC0">
      <w:pPr>
        <w:pStyle w:val="Tekstpodstawowy"/>
        <w:spacing w:before="142"/>
        <w:ind w:right="114" w:firstLine="708"/>
        <w:jc w:val="both"/>
        <w:rPr>
          <w:color w:val="00000A"/>
        </w:rPr>
      </w:pPr>
      <w:r>
        <w:rPr>
          <w:color w:val="00000A"/>
        </w:rPr>
        <w:t xml:space="preserve">Przewodniczący Rady stwierdził, że w Sesji uczestniczy 13 Radnych – jest </w:t>
      </w:r>
      <w:proofErr w:type="spellStart"/>
      <w:r>
        <w:rPr>
          <w:color w:val="00000A"/>
        </w:rPr>
        <w:t>qworum</w:t>
      </w:r>
      <w:proofErr w:type="spellEnd"/>
      <w:r>
        <w:rPr>
          <w:color w:val="00000A"/>
        </w:rPr>
        <w:t>, co oznacza, że jest ona władna obradować i podejmować w pełni prawomocne uchwały.</w:t>
      </w:r>
    </w:p>
    <w:p w:rsidR="001703E2" w:rsidRDefault="001703E2">
      <w:pPr>
        <w:pStyle w:val="Tekstpodstawowy"/>
        <w:ind w:left="0"/>
        <w:jc w:val="both"/>
      </w:pPr>
    </w:p>
    <w:p w:rsidR="001703E2" w:rsidRDefault="00DC4DC0">
      <w:pPr>
        <w:pStyle w:val="Tekstpodstawowy"/>
        <w:ind w:left="0"/>
        <w:jc w:val="both"/>
      </w:pPr>
      <w:r>
        <w:t>Nieobecni</w:t>
      </w:r>
      <w:r w:rsidR="00347D2D">
        <w:t xml:space="preserve"> </w:t>
      </w:r>
      <w:r>
        <w:t>-  Mariusz Grzywaczewski, Mateusz Janicki</w:t>
      </w:r>
      <w:r w:rsidR="00347D2D">
        <w:t>.</w:t>
      </w:r>
    </w:p>
    <w:p w:rsidR="001703E2" w:rsidRDefault="001703E2">
      <w:pPr>
        <w:pStyle w:val="Tekstpodstawowy"/>
        <w:ind w:left="0"/>
        <w:jc w:val="both"/>
      </w:pPr>
    </w:p>
    <w:p w:rsidR="001703E2" w:rsidRDefault="00DC4DC0" w:rsidP="00347D2D">
      <w:pPr>
        <w:pStyle w:val="Tekstpodstawowy"/>
        <w:spacing w:line="480" w:lineRule="auto"/>
        <w:ind w:left="0" w:right="1909"/>
        <w:jc w:val="both"/>
        <w:rPr>
          <w:color w:val="00000A"/>
        </w:rPr>
      </w:pPr>
      <w:r>
        <w:rPr>
          <w:color w:val="00000A"/>
        </w:rPr>
        <w:t>Lista obecności Radnych stanowi załącznik do protokołu.</w:t>
      </w:r>
    </w:p>
    <w:p w:rsidR="001703E2" w:rsidRDefault="00DC4DC0">
      <w:pPr>
        <w:pStyle w:val="Nagwek1"/>
        <w:spacing w:before="141" w:line="240" w:lineRule="auto"/>
        <w:jc w:val="both"/>
        <w:rPr>
          <w:color w:val="00000A"/>
        </w:rPr>
      </w:pPr>
      <w:r>
        <w:rPr>
          <w:color w:val="00000A"/>
        </w:rPr>
        <w:t>Porządek obrad:</w:t>
      </w:r>
    </w:p>
    <w:p w:rsidR="001703E2" w:rsidRDefault="00DC4DC0">
      <w:pPr>
        <w:rPr>
          <w:sz w:val="24"/>
          <w:szCs w:val="24"/>
        </w:rPr>
      </w:pPr>
      <w:r>
        <w:rPr>
          <w:sz w:val="24"/>
          <w:szCs w:val="24"/>
        </w:rPr>
        <w:t>1. Przyjęcie protokołu z obrad poprzedniej Sesji Rady Miejskiej w Jutrosinie.</w:t>
      </w:r>
    </w:p>
    <w:p w:rsidR="001703E2" w:rsidRDefault="00DC4DC0">
      <w:pPr>
        <w:rPr>
          <w:sz w:val="24"/>
          <w:szCs w:val="24"/>
        </w:rPr>
      </w:pPr>
      <w:r>
        <w:rPr>
          <w:sz w:val="24"/>
          <w:szCs w:val="24"/>
        </w:rPr>
        <w:t>2.</w:t>
      </w:r>
      <w:r w:rsidR="00347D2D">
        <w:rPr>
          <w:sz w:val="24"/>
          <w:szCs w:val="24"/>
        </w:rPr>
        <w:t xml:space="preserve"> </w:t>
      </w:r>
      <w:r>
        <w:rPr>
          <w:sz w:val="24"/>
          <w:szCs w:val="24"/>
        </w:rPr>
        <w:t xml:space="preserve">Sprawozdanie Burmistrza Miasta i Gminy Jutrosin z działalności za okres pomiędzy Sesjami. </w:t>
      </w:r>
    </w:p>
    <w:p w:rsidR="001703E2" w:rsidRDefault="00DC4DC0">
      <w:pPr>
        <w:rPr>
          <w:sz w:val="24"/>
          <w:szCs w:val="24"/>
        </w:rPr>
      </w:pPr>
      <w:r>
        <w:rPr>
          <w:sz w:val="24"/>
          <w:szCs w:val="24"/>
        </w:rPr>
        <w:t>3.</w:t>
      </w:r>
      <w:r w:rsidR="00347D2D">
        <w:rPr>
          <w:sz w:val="24"/>
          <w:szCs w:val="24"/>
        </w:rPr>
        <w:t xml:space="preserve"> </w:t>
      </w:r>
      <w:r>
        <w:rPr>
          <w:sz w:val="24"/>
          <w:szCs w:val="24"/>
        </w:rPr>
        <w:t xml:space="preserve">Podjęcie uchwały w sprawie: zmiany uchwały budżetowej na 2021 rok. </w:t>
      </w:r>
    </w:p>
    <w:p w:rsidR="001703E2" w:rsidRDefault="00DC4DC0">
      <w:pPr>
        <w:rPr>
          <w:sz w:val="24"/>
          <w:szCs w:val="24"/>
        </w:rPr>
      </w:pPr>
      <w:r>
        <w:rPr>
          <w:sz w:val="24"/>
          <w:szCs w:val="24"/>
        </w:rPr>
        <w:t>4.</w:t>
      </w:r>
      <w:r w:rsidR="00347D2D">
        <w:rPr>
          <w:sz w:val="24"/>
          <w:szCs w:val="24"/>
        </w:rPr>
        <w:t xml:space="preserve"> </w:t>
      </w:r>
      <w:r>
        <w:rPr>
          <w:sz w:val="24"/>
          <w:szCs w:val="24"/>
        </w:rPr>
        <w:t xml:space="preserve">Podjęcie uchwały w sprawie: zmiany Wieloletniej Prognozy Finansowej Miasta i Gminy Jutrosin na lata 2021-2024. </w:t>
      </w:r>
    </w:p>
    <w:p w:rsidR="001703E2" w:rsidRDefault="00DC4DC0">
      <w:r>
        <w:rPr>
          <w:sz w:val="24"/>
          <w:szCs w:val="24"/>
        </w:rPr>
        <w:t>5.</w:t>
      </w:r>
      <w:r w:rsidR="00347D2D">
        <w:rPr>
          <w:sz w:val="24"/>
          <w:szCs w:val="24"/>
        </w:rPr>
        <w:t xml:space="preserve"> </w:t>
      </w:r>
      <w:r>
        <w:rPr>
          <w:color w:val="000000"/>
          <w:sz w:val="24"/>
          <w:szCs w:val="24"/>
        </w:rPr>
        <w:t>Podjęcie uchwały w sprawie: przyjęcia Programu Współpracy Gminy Jutrosin z organizacjami pozarządowymi oraz innymi podmiotami działającymi w sferze działalności pożytku publicznego na 2022 rok.</w:t>
      </w:r>
      <w:r>
        <w:rPr>
          <w:sz w:val="24"/>
          <w:szCs w:val="24"/>
        </w:rPr>
        <w:t xml:space="preserve"> </w:t>
      </w:r>
    </w:p>
    <w:p w:rsidR="001703E2" w:rsidRDefault="00DC4DC0">
      <w:r>
        <w:rPr>
          <w:sz w:val="24"/>
          <w:szCs w:val="24"/>
        </w:rPr>
        <w:t>6.</w:t>
      </w:r>
      <w:r w:rsidR="00347D2D">
        <w:rPr>
          <w:sz w:val="24"/>
          <w:szCs w:val="24"/>
        </w:rPr>
        <w:t xml:space="preserve"> </w:t>
      </w:r>
      <w:r>
        <w:rPr>
          <w:color w:val="000000"/>
          <w:sz w:val="24"/>
          <w:szCs w:val="24"/>
        </w:rPr>
        <w:t>Podjęcie uchwały w sprawie: przyjęcia Gminnego Programu Profilaktyki i Rozwiązywania Problemów Alkoholowych Miasta i Gminy Jutrosin na 2022 rok.</w:t>
      </w:r>
      <w:r>
        <w:rPr>
          <w:sz w:val="24"/>
          <w:szCs w:val="24"/>
        </w:rPr>
        <w:t xml:space="preserve"> </w:t>
      </w:r>
    </w:p>
    <w:p w:rsidR="001703E2" w:rsidRDefault="00DC4DC0">
      <w:r>
        <w:rPr>
          <w:sz w:val="24"/>
          <w:szCs w:val="24"/>
        </w:rPr>
        <w:t>7.</w:t>
      </w:r>
      <w:r w:rsidR="00347D2D">
        <w:rPr>
          <w:sz w:val="24"/>
          <w:szCs w:val="24"/>
        </w:rPr>
        <w:t xml:space="preserve"> </w:t>
      </w:r>
      <w:r>
        <w:rPr>
          <w:color w:val="000000"/>
          <w:sz w:val="24"/>
          <w:szCs w:val="24"/>
        </w:rPr>
        <w:t>Podjęcie uchwały w sprawie: przyjęcia rocznego planu potrzeb w zakresie prac społecznie użytecznych na 2022 rok.</w:t>
      </w:r>
      <w:r>
        <w:rPr>
          <w:sz w:val="24"/>
          <w:szCs w:val="24"/>
        </w:rPr>
        <w:t xml:space="preserve"> </w:t>
      </w:r>
    </w:p>
    <w:p w:rsidR="001703E2" w:rsidRDefault="00DC4DC0">
      <w:r>
        <w:rPr>
          <w:sz w:val="24"/>
          <w:szCs w:val="24"/>
        </w:rPr>
        <w:t>8.</w:t>
      </w:r>
      <w:r w:rsidR="00347D2D">
        <w:rPr>
          <w:sz w:val="24"/>
          <w:szCs w:val="24"/>
        </w:rPr>
        <w:t xml:space="preserve"> </w:t>
      </w:r>
      <w:r>
        <w:rPr>
          <w:color w:val="000000"/>
          <w:sz w:val="24"/>
          <w:szCs w:val="24"/>
        </w:rPr>
        <w:t>Informacja Przewodniczącego Rady Miejskiej na temat analizy oświadczeń majątkowych za rok 2020 złożonych przez Radnych Rady Miejskiej w Jutrosinie.</w:t>
      </w:r>
      <w:r>
        <w:rPr>
          <w:sz w:val="24"/>
          <w:szCs w:val="24"/>
        </w:rPr>
        <w:t xml:space="preserve"> </w:t>
      </w:r>
    </w:p>
    <w:p w:rsidR="001703E2" w:rsidRDefault="00DC4DC0">
      <w:r>
        <w:rPr>
          <w:sz w:val="24"/>
          <w:szCs w:val="24"/>
        </w:rPr>
        <w:lastRenderedPageBreak/>
        <w:t>9.</w:t>
      </w:r>
      <w:r w:rsidR="00347D2D">
        <w:rPr>
          <w:sz w:val="24"/>
          <w:szCs w:val="24"/>
        </w:rPr>
        <w:t xml:space="preserve"> </w:t>
      </w:r>
      <w:r>
        <w:rPr>
          <w:sz w:val="24"/>
          <w:szCs w:val="24"/>
        </w:rPr>
        <w:t>I</w:t>
      </w:r>
      <w:r>
        <w:rPr>
          <w:color w:val="000000"/>
          <w:sz w:val="24"/>
          <w:szCs w:val="24"/>
        </w:rPr>
        <w:t>nformacja Burmistrza Miasta i Gminy Jutrosin na temat analizy oświadczeń majątkowych za rok 2020 złożonych przez Kierowników jednostek organizacyjnych oraz pracowników samorządowych.</w:t>
      </w:r>
      <w:r>
        <w:rPr>
          <w:sz w:val="24"/>
          <w:szCs w:val="24"/>
        </w:rPr>
        <w:t xml:space="preserve"> </w:t>
      </w:r>
    </w:p>
    <w:p w:rsidR="001703E2" w:rsidRDefault="00DC4DC0">
      <w:r>
        <w:rPr>
          <w:sz w:val="24"/>
          <w:szCs w:val="24"/>
        </w:rPr>
        <w:t>10.</w:t>
      </w:r>
      <w:r w:rsidR="00347D2D">
        <w:rPr>
          <w:sz w:val="24"/>
          <w:szCs w:val="24"/>
        </w:rPr>
        <w:t xml:space="preserve"> </w:t>
      </w:r>
      <w:r>
        <w:rPr>
          <w:color w:val="000000"/>
          <w:sz w:val="24"/>
          <w:szCs w:val="24"/>
        </w:rPr>
        <w:t xml:space="preserve">Informacja Dyrektorów przedszkoli o programowej działalności w roku szkolnym 2020/2021. </w:t>
      </w:r>
    </w:p>
    <w:p w:rsidR="001703E2" w:rsidRDefault="00DC4DC0">
      <w:pPr>
        <w:rPr>
          <w:sz w:val="24"/>
          <w:szCs w:val="24"/>
        </w:rPr>
      </w:pPr>
      <w:r>
        <w:rPr>
          <w:sz w:val="24"/>
          <w:szCs w:val="24"/>
        </w:rPr>
        <w:t>11.</w:t>
      </w:r>
      <w:r w:rsidR="00347D2D">
        <w:rPr>
          <w:sz w:val="24"/>
          <w:szCs w:val="24"/>
        </w:rPr>
        <w:t xml:space="preserve"> </w:t>
      </w:r>
      <w:r>
        <w:rPr>
          <w:sz w:val="24"/>
          <w:szCs w:val="24"/>
        </w:rPr>
        <w:t xml:space="preserve">Interpelacje i zapytania. </w:t>
      </w:r>
    </w:p>
    <w:p w:rsidR="001703E2" w:rsidRDefault="00DC4DC0">
      <w:pPr>
        <w:rPr>
          <w:sz w:val="24"/>
          <w:szCs w:val="24"/>
        </w:rPr>
      </w:pPr>
      <w:r>
        <w:rPr>
          <w:sz w:val="24"/>
          <w:szCs w:val="24"/>
        </w:rPr>
        <w:t>12.</w:t>
      </w:r>
      <w:r w:rsidR="00347D2D">
        <w:rPr>
          <w:sz w:val="24"/>
          <w:szCs w:val="24"/>
        </w:rPr>
        <w:t xml:space="preserve"> </w:t>
      </w:r>
      <w:r>
        <w:rPr>
          <w:sz w:val="24"/>
          <w:szCs w:val="24"/>
        </w:rPr>
        <w:t xml:space="preserve">Wolne głosy i wnioski. </w:t>
      </w:r>
    </w:p>
    <w:p w:rsidR="001703E2" w:rsidRDefault="00DC4DC0">
      <w:pPr>
        <w:rPr>
          <w:sz w:val="24"/>
          <w:szCs w:val="24"/>
        </w:rPr>
      </w:pPr>
      <w:r>
        <w:rPr>
          <w:sz w:val="24"/>
          <w:szCs w:val="24"/>
        </w:rPr>
        <w:t>13.</w:t>
      </w:r>
      <w:r w:rsidR="00347D2D">
        <w:rPr>
          <w:sz w:val="24"/>
          <w:szCs w:val="24"/>
        </w:rPr>
        <w:t xml:space="preserve"> </w:t>
      </w:r>
      <w:r>
        <w:rPr>
          <w:sz w:val="24"/>
          <w:szCs w:val="24"/>
        </w:rPr>
        <w:t xml:space="preserve">Zakończenie obrad. </w:t>
      </w:r>
      <w:r>
        <w:rPr>
          <w:sz w:val="24"/>
          <w:szCs w:val="24"/>
        </w:rPr>
        <w:br/>
      </w:r>
    </w:p>
    <w:p w:rsidR="001703E2" w:rsidRDefault="00DC4DC0">
      <w:pPr>
        <w:rPr>
          <w:sz w:val="24"/>
          <w:szCs w:val="24"/>
        </w:rPr>
      </w:pPr>
      <w:r>
        <w:rPr>
          <w:sz w:val="24"/>
          <w:szCs w:val="24"/>
        </w:rPr>
        <w:t>Porządek obrad został przyjęty.</w:t>
      </w:r>
    </w:p>
    <w:p w:rsidR="001703E2" w:rsidRDefault="001703E2">
      <w:pPr>
        <w:rPr>
          <w:sz w:val="24"/>
          <w:szCs w:val="24"/>
        </w:rPr>
      </w:pPr>
    </w:p>
    <w:p w:rsidR="001703E2" w:rsidRDefault="00DC4DC0">
      <w:pPr>
        <w:jc w:val="both"/>
        <w:rPr>
          <w:sz w:val="24"/>
          <w:szCs w:val="24"/>
        </w:rPr>
      </w:pPr>
      <w:r>
        <w:rPr>
          <w:sz w:val="24"/>
          <w:szCs w:val="24"/>
        </w:rPr>
        <w:tab/>
        <w:t>Na samym wstępie pan Fabian Małecki wraz z panem burmistrzem Romualdem Krzyżosiakiem oraz panią Mirosławą Antkowiak złożyli gratulacje z okazji narodzin córki panu  Dawidowi Kaczmarkowi.</w:t>
      </w:r>
    </w:p>
    <w:p w:rsidR="001703E2" w:rsidRDefault="001703E2">
      <w:pPr>
        <w:jc w:val="both"/>
        <w:rPr>
          <w:sz w:val="24"/>
          <w:szCs w:val="24"/>
        </w:rPr>
      </w:pPr>
    </w:p>
    <w:p w:rsidR="001703E2" w:rsidRDefault="00DC4DC0">
      <w:pPr>
        <w:jc w:val="both"/>
      </w:pPr>
      <w:r>
        <w:rPr>
          <w:sz w:val="24"/>
          <w:szCs w:val="24"/>
        </w:rPr>
        <w:t>Głos zabrał pan Romuald Krzyżosiak</w:t>
      </w:r>
      <w:r w:rsidR="00347D2D">
        <w:rPr>
          <w:sz w:val="24"/>
          <w:szCs w:val="24"/>
        </w:rPr>
        <w:t xml:space="preserve"> </w:t>
      </w:r>
      <w:r>
        <w:rPr>
          <w:sz w:val="24"/>
          <w:szCs w:val="24"/>
        </w:rPr>
        <w:t>- Burmistrz Miasta i Gminy Jutrosin</w:t>
      </w:r>
      <w:r w:rsidR="00347D2D">
        <w:rPr>
          <w:sz w:val="24"/>
          <w:szCs w:val="24"/>
        </w:rPr>
        <w:t xml:space="preserve"> </w:t>
      </w:r>
      <w:r>
        <w:rPr>
          <w:sz w:val="24"/>
          <w:szCs w:val="24"/>
        </w:rPr>
        <w:t>- panie Przewod</w:t>
      </w:r>
      <w:r w:rsidR="00347D2D">
        <w:rPr>
          <w:sz w:val="24"/>
          <w:szCs w:val="24"/>
        </w:rPr>
        <w:t>niczący, Wysoka Rado, Szanowni P</w:t>
      </w:r>
      <w:r>
        <w:rPr>
          <w:sz w:val="24"/>
          <w:szCs w:val="24"/>
        </w:rPr>
        <w:t xml:space="preserve">aństwo, pragnę zapoznać teraz </w:t>
      </w:r>
      <w:r w:rsidR="00347D2D">
        <w:rPr>
          <w:sz w:val="24"/>
          <w:szCs w:val="24"/>
        </w:rPr>
        <w:t>P</w:t>
      </w:r>
      <w:r>
        <w:rPr>
          <w:sz w:val="24"/>
          <w:szCs w:val="24"/>
        </w:rPr>
        <w:t>aństwa z treścią pisma jakie dzisiaj wpłynęło do urzędu. Wojewódzki Sąd Administracyjny w Poznaniu ul. Ratajczaka 10/12</w:t>
      </w:r>
      <w:r w:rsidR="00347D2D">
        <w:rPr>
          <w:sz w:val="24"/>
          <w:szCs w:val="24"/>
        </w:rPr>
        <w:t>,</w:t>
      </w:r>
      <w:r>
        <w:rPr>
          <w:sz w:val="24"/>
          <w:szCs w:val="24"/>
        </w:rPr>
        <w:t xml:space="preserve"> Rada Miejska w Jutrosinie reprezentowana przez Burmistrza Miasta i Gminy Jutrosin, Rynek 26 doręczenie odpisu wyroku w wykonaniu zarządzenia z dnia 25 listopada </w:t>
      </w:r>
      <w:r w:rsidR="00347D2D">
        <w:rPr>
          <w:sz w:val="24"/>
          <w:szCs w:val="24"/>
        </w:rPr>
        <w:t>2021 roku sekretariat wydziału D</w:t>
      </w:r>
      <w:r>
        <w:rPr>
          <w:sz w:val="24"/>
          <w:szCs w:val="24"/>
        </w:rPr>
        <w:t>rugiego Wojewódzkiego Sądu Administracyjnego w Poznaniu w sprawie ze Skargi Mariusza Grzywaczewskiego na uchwałę Rady Miejskiej w Jutrosinie z dnia 29 czerwca 2021 roku nr 31/196/2021 w przedmiocie wygaśnięcia mandatu radnego. W odpowiedzi na wniosek z 25 listopada 2021 roku doręcza jako organowi administracji odpis sentencji prawomocnego wyroku z dnia 30 września 2021 roku ze stwierdzeniem prawomocności. Wyrok w imieniu Rzeczypospolitej Polskiej Wojewódzki Sąd Administracyjny w Poznaniu w składzie po rozpoznaniu na posiedzeniu niejawnym w dniu 30 września 2021 roku sprawy ze skargi Mariusza Grzywaczewskiego na uchwałę Rady Miejskiej w Jutrosinie z dnia 29 czerwca 2021 roku nr 31/196/2021 w p</w:t>
      </w:r>
      <w:r w:rsidR="00347D2D">
        <w:rPr>
          <w:sz w:val="24"/>
          <w:szCs w:val="24"/>
        </w:rPr>
        <w:t>rzedmiocie wygaśnięcia mandatu R</w:t>
      </w:r>
      <w:r>
        <w:rPr>
          <w:sz w:val="24"/>
          <w:szCs w:val="24"/>
        </w:rPr>
        <w:t>adnego oddala skargę</w:t>
      </w:r>
      <w:r w:rsidR="00347D2D">
        <w:rPr>
          <w:sz w:val="24"/>
          <w:szCs w:val="24"/>
        </w:rPr>
        <w:t>, czyli innymi słowy w</w:t>
      </w:r>
      <w:r>
        <w:rPr>
          <w:sz w:val="24"/>
          <w:szCs w:val="24"/>
        </w:rPr>
        <w:t>yrok jest prawomocny i</w:t>
      </w:r>
      <w:r w:rsidR="00347D2D">
        <w:rPr>
          <w:sz w:val="24"/>
          <w:szCs w:val="24"/>
        </w:rPr>
        <w:t xml:space="preserve"> Rada Miejska w Jutrosinie na tę chwilę liczy 14 R</w:t>
      </w:r>
      <w:r>
        <w:rPr>
          <w:sz w:val="24"/>
          <w:szCs w:val="24"/>
        </w:rPr>
        <w:t>adnych</w:t>
      </w:r>
      <w:r w:rsidR="00347D2D">
        <w:rPr>
          <w:sz w:val="24"/>
          <w:szCs w:val="24"/>
        </w:rPr>
        <w:t>,</w:t>
      </w:r>
      <w:r>
        <w:rPr>
          <w:sz w:val="24"/>
          <w:szCs w:val="24"/>
        </w:rPr>
        <w:t xml:space="preserve"> dziękuję bardzo. </w:t>
      </w:r>
    </w:p>
    <w:p w:rsidR="001703E2" w:rsidRDefault="001703E2">
      <w:pPr>
        <w:rPr>
          <w:sz w:val="24"/>
          <w:szCs w:val="24"/>
        </w:rPr>
      </w:pPr>
    </w:p>
    <w:p w:rsidR="001703E2" w:rsidRDefault="00DC4DC0">
      <w:pPr>
        <w:pStyle w:val="Akapitzlist"/>
        <w:tabs>
          <w:tab w:val="left" w:pos="536"/>
        </w:tabs>
        <w:ind w:left="0"/>
        <w:rPr>
          <w:b/>
          <w:sz w:val="24"/>
          <w:szCs w:val="24"/>
          <w:u w:val="single"/>
        </w:rPr>
      </w:pPr>
      <w:r>
        <w:rPr>
          <w:b/>
          <w:sz w:val="24"/>
          <w:szCs w:val="24"/>
          <w:u w:val="single"/>
        </w:rPr>
        <w:t>Ad. 1</w:t>
      </w:r>
    </w:p>
    <w:p w:rsidR="001703E2" w:rsidRDefault="00DC4DC0" w:rsidP="00347D2D">
      <w:pPr>
        <w:pStyle w:val="Tekstpodstawowy"/>
        <w:spacing w:before="1"/>
        <w:ind w:left="0"/>
        <w:jc w:val="both"/>
        <w:rPr>
          <w:b/>
        </w:rPr>
      </w:pPr>
      <w:r>
        <w:rPr>
          <w:b/>
        </w:rPr>
        <w:t>Przyjęcie protokołu z obrad poprzedniej Sesji Rady Miejskiej w Jutrosinie</w:t>
      </w:r>
    </w:p>
    <w:p w:rsidR="001703E2" w:rsidRDefault="001703E2">
      <w:pPr>
        <w:pStyle w:val="Tekstpodstawowy"/>
        <w:spacing w:before="11"/>
        <w:ind w:left="0"/>
        <w:jc w:val="both"/>
      </w:pPr>
    </w:p>
    <w:p w:rsidR="001703E2" w:rsidRDefault="00DC4DC0" w:rsidP="00347D2D">
      <w:pPr>
        <w:pStyle w:val="Tekstpodstawowy"/>
        <w:ind w:left="0" w:right="113" w:firstLine="720"/>
        <w:jc w:val="both"/>
        <w:rPr>
          <w:color w:val="00000A"/>
        </w:rPr>
      </w:pPr>
      <w:r>
        <w:rPr>
          <w:color w:val="00000A"/>
        </w:rPr>
        <w:t>W związku z tym, że do protokołu z poprzedniej Sesji nie wniesiono żadnych uwag został on przyjęty bez odczytywania. Jest do wglądu w Urzędzie Miasta i Gminy w Jutrosinie oraz na stronie Biuletynu Informacji Publicznej.</w:t>
      </w:r>
    </w:p>
    <w:p w:rsidR="001703E2" w:rsidRDefault="001703E2">
      <w:pPr>
        <w:pStyle w:val="Tekstpodstawowy"/>
        <w:ind w:left="0"/>
        <w:jc w:val="both"/>
      </w:pPr>
    </w:p>
    <w:p w:rsidR="001703E2" w:rsidRDefault="00DC4DC0">
      <w:pPr>
        <w:pStyle w:val="Tekstpodstawowy"/>
        <w:jc w:val="both"/>
      </w:pPr>
      <w:r>
        <w:rPr>
          <w:color w:val="00000A"/>
          <w:spacing w:val="-60"/>
          <w:u w:val="single" w:color="00000A"/>
        </w:rPr>
        <w:t xml:space="preserve"> </w:t>
      </w:r>
      <w:r>
        <w:rPr>
          <w:b/>
          <w:color w:val="00000A"/>
          <w:u w:val="single" w:color="00000A"/>
        </w:rPr>
        <w:t>Ad. 2</w:t>
      </w:r>
    </w:p>
    <w:p w:rsidR="001703E2" w:rsidRDefault="00DC4DC0">
      <w:pPr>
        <w:pStyle w:val="Tekstpodstawowy"/>
        <w:spacing w:before="3"/>
        <w:jc w:val="both"/>
        <w:rPr>
          <w:b/>
          <w:color w:val="00000A"/>
        </w:rPr>
      </w:pPr>
      <w:r>
        <w:rPr>
          <w:b/>
          <w:color w:val="00000A"/>
        </w:rPr>
        <w:t>Sprawozdanie Burmistrza Miasta i Gminy Jutrosin z działalności pomiędzy Sesjami</w:t>
      </w:r>
    </w:p>
    <w:p w:rsidR="001703E2" w:rsidRDefault="001703E2">
      <w:pPr>
        <w:pStyle w:val="Tekstpodstawowy"/>
        <w:spacing w:before="10"/>
        <w:ind w:left="0"/>
        <w:jc w:val="both"/>
        <w:rPr>
          <w:b/>
        </w:rPr>
      </w:pPr>
    </w:p>
    <w:p w:rsidR="001703E2" w:rsidRDefault="00DC4DC0" w:rsidP="00347D2D">
      <w:pPr>
        <w:pStyle w:val="Tekstpodstawowy"/>
        <w:ind w:right="115" w:firstLine="604"/>
        <w:jc w:val="both"/>
      </w:pPr>
      <w:r>
        <w:rPr>
          <w:color w:val="00000A"/>
        </w:rPr>
        <w:t>Głos zajął pan Romuald Krzyżosiak - Burmistrz Miasta i Gminy Jutrosin. Przedstawił sprawozdanie</w:t>
      </w:r>
      <w:r>
        <w:rPr>
          <w:color w:val="00000A"/>
          <w:spacing w:val="-5"/>
        </w:rPr>
        <w:t xml:space="preserve"> </w:t>
      </w:r>
      <w:r>
        <w:rPr>
          <w:color w:val="00000A"/>
        </w:rPr>
        <w:t>z</w:t>
      </w:r>
      <w:r>
        <w:rPr>
          <w:color w:val="00000A"/>
          <w:spacing w:val="-4"/>
        </w:rPr>
        <w:t xml:space="preserve"> </w:t>
      </w:r>
      <w:r>
        <w:rPr>
          <w:color w:val="00000A"/>
        </w:rPr>
        <w:t>działalności</w:t>
      </w:r>
      <w:r>
        <w:rPr>
          <w:color w:val="00000A"/>
          <w:spacing w:val="-5"/>
        </w:rPr>
        <w:t xml:space="preserve"> </w:t>
      </w:r>
      <w:r>
        <w:rPr>
          <w:color w:val="00000A"/>
        </w:rPr>
        <w:t>za</w:t>
      </w:r>
      <w:r>
        <w:rPr>
          <w:color w:val="00000A"/>
          <w:spacing w:val="-8"/>
        </w:rPr>
        <w:t xml:space="preserve"> </w:t>
      </w:r>
      <w:r>
        <w:rPr>
          <w:color w:val="00000A"/>
        </w:rPr>
        <w:t>okres</w:t>
      </w:r>
      <w:r>
        <w:rPr>
          <w:color w:val="00000A"/>
          <w:spacing w:val="-5"/>
        </w:rPr>
        <w:t xml:space="preserve"> </w:t>
      </w:r>
      <w:r>
        <w:rPr>
          <w:color w:val="00000A"/>
        </w:rPr>
        <w:t>pomiędzy</w:t>
      </w:r>
      <w:r>
        <w:rPr>
          <w:color w:val="00000A"/>
          <w:spacing w:val="-10"/>
        </w:rPr>
        <w:t xml:space="preserve"> </w:t>
      </w:r>
      <w:r>
        <w:rPr>
          <w:color w:val="00000A"/>
        </w:rPr>
        <w:t>Sesjami</w:t>
      </w:r>
      <w:r>
        <w:rPr>
          <w:color w:val="00000A"/>
          <w:spacing w:val="-5"/>
        </w:rPr>
        <w:t xml:space="preserve"> </w:t>
      </w:r>
      <w:r>
        <w:rPr>
          <w:color w:val="00000A"/>
        </w:rPr>
        <w:t>(treść</w:t>
      </w:r>
      <w:r>
        <w:rPr>
          <w:color w:val="00000A"/>
          <w:spacing w:val="-5"/>
        </w:rPr>
        <w:t xml:space="preserve"> </w:t>
      </w:r>
      <w:r>
        <w:rPr>
          <w:color w:val="00000A"/>
        </w:rPr>
        <w:t>sprawozdania</w:t>
      </w:r>
      <w:r>
        <w:rPr>
          <w:color w:val="00000A"/>
          <w:spacing w:val="-5"/>
        </w:rPr>
        <w:t xml:space="preserve"> </w:t>
      </w:r>
      <w:r>
        <w:rPr>
          <w:color w:val="00000A"/>
        </w:rPr>
        <w:t>stanowi</w:t>
      </w:r>
      <w:r>
        <w:rPr>
          <w:color w:val="00000A"/>
          <w:spacing w:val="-7"/>
        </w:rPr>
        <w:t xml:space="preserve"> </w:t>
      </w:r>
      <w:r>
        <w:rPr>
          <w:color w:val="00000A"/>
        </w:rPr>
        <w:t>załącznik do protokołu).</w:t>
      </w:r>
    </w:p>
    <w:p w:rsidR="001703E2" w:rsidRDefault="001703E2">
      <w:pPr>
        <w:pStyle w:val="NormalnyWeb"/>
        <w:spacing w:before="0" w:after="0"/>
        <w:jc w:val="both"/>
        <w:rPr>
          <w:color w:val="00000A"/>
        </w:rPr>
      </w:pPr>
    </w:p>
    <w:p w:rsidR="001703E2" w:rsidRDefault="001703E2">
      <w:pPr>
        <w:jc w:val="both"/>
        <w:rPr>
          <w:sz w:val="24"/>
          <w:szCs w:val="24"/>
        </w:rPr>
      </w:pPr>
    </w:p>
    <w:p w:rsidR="001703E2" w:rsidRDefault="00DC4DC0">
      <w:pPr>
        <w:pStyle w:val="Tekstpodstawowy"/>
        <w:jc w:val="both"/>
        <w:rPr>
          <w:b/>
          <w:color w:val="00000A"/>
          <w:u w:val="single" w:color="00000A"/>
        </w:rPr>
      </w:pPr>
      <w:r>
        <w:rPr>
          <w:b/>
          <w:color w:val="00000A"/>
          <w:u w:val="single" w:color="00000A"/>
        </w:rPr>
        <w:t>Ad. 3</w:t>
      </w:r>
    </w:p>
    <w:p w:rsidR="001703E2" w:rsidRDefault="00DC4DC0">
      <w:pPr>
        <w:jc w:val="both"/>
        <w:rPr>
          <w:b/>
          <w:color w:val="00000A"/>
          <w:sz w:val="24"/>
          <w:szCs w:val="24"/>
        </w:rPr>
      </w:pPr>
      <w:r>
        <w:rPr>
          <w:b/>
          <w:color w:val="00000A"/>
          <w:sz w:val="24"/>
          <w:szCs w:val="24"/>
        </w:rPr>
        <w:t xml:space="preserve">  Podjęcie uchwały w sprawie: zmiany uchwały budżetowej na 2021 rok. </w:t>
      </w:r>
    </w:p>
    <w:p w:rsidR="001703E2" w:rsidRDefault="001703E2">
      <w:pPr>
        <w:pStyle w:val="Tekstpodstawowy"/>
        <w:jc w:val="both"/>
        <w:rPr>
          <w:b/>
        </w:rPr>
      </w:pPr>
    </w:p>
    <w:p w:rsidR="001703E2" w:rsidRDefault="00DC4DC0" w:rsidP="00347D2D">
      <w:pPr>
        <w:pStyle w:val="Tekstpodstawowy"/>
        <w:ind w:right="642" w:firstLine="604"/>
        <w:jc w:val="both"/>
      </w:pPr>
      <w:r>
        <w:rPr>
          <w:color w:val="00000A"/>
        </w:rPr>
        <w:t>Głos zabrała pani Grażyna Niedbała –</w:t>
      </w:r>
      <w:r w:rsidR="00347D2D">
        <w:rPr>
          <w:color w:val="00000A"/>
        </w:rPr>
        <w:t xml:space="preserve"> </w:t>
      </w:r>
      <w:r>
        <w:rPr>
          <w:color w:val="00000A"/>
        </w:rPr>
        <w:t>Skarbnik Miasta i Gminy Jutrosin</w:t>
      </w:r>
      <w:r w:rsidR="00347D2D">
        <w:rPr>
          <w:color w:val="00000A"/>
        </w:rPr>
        <w:t>.</w:t>
      </w:r>
      <w:r>
        <w:rPr>
          <w:color w:val="00000A"/>
        </w:rPr>
        <w:t xml:space="preserve"> Przedstawiła zmiany po stronie dochodów i wydatków.</w:t>
      </w:r>
    </w:p>
    <w:p w:rsidR="001703E2" w:rsidRDefault="001703E2">
      <w:pPr>
        <w:pStyle w:val="Tekstpodstawowy"/>
        <w:ind w:right="642"/>
        <w:jc w:val="both"/>
      </w:pPr>
    </w:p>
    <w:p w:rsidR="001703E2" w:rsidRDefault="001703E2">
      <w:pPr>
        <w:pStyle w:val="Tekstpodstawowy"/>
        <w:ind w:right="642"/>
        <w:jc w:val="both"/>
        <w:rPr>
          <w:color w:val="00000A"/>
        </w:rPr>
      </w:pPr>
    </w:p>
    <w:p w:rsidR="001703E2" w:rsidRDefault="00DC4DC0" w:rsidP="00347D2D">
      <w:pPr>
        <w:pStyle w:val="Tekstpodstawowy"/>
        <w:ind w:left="0"/>
        <w:jc w:val="both"/>
      </w:pPr>
      <w:r>
        <w:rPr>
          <w:color w:val="00000A"/>
        </w:rPr>
        <w:lastRenderedPageBreak/>
        <w:t>Brak pytań ze strony Radnych, zatem Przewodniczący Rady – pan Fabian Małecki odczytał projekt uchwały nr</w:t>
      </w:r>
      <w:r>
        <w:rPr>
          <w:color w:val="C9211E"/>
        </w:rPr>
        <w:t xml:space="preserve"> </w:t>
      </w:r>
      <w:r>
        <w:rPr>
          <w:color w:val="000000"/>
        </w:rPr>
        <w:t xml:space="preserve">XXXV/218/2021  </w:t>
      </w:r>
      <w:r>
        <w:rPr>
          <w:color w:val="00000A"/>
        </w:rPr>
        <w:t>w sprawie  zmiany uchwały budżetowej na 2021 rok</w:t>
      </w:r>
      <w:r w:rsidR="00347D2D">
        <w:rPr>
          <w:color w:val="00000A"/>
        </w:rPr>
        <w:t>.</w:t>
      </w:r>
    </w:p>
    <w:p w:rsidR="001703E2" w:rsidRDefault="001703E2">
      <w:pPr>
        <w:pStyle w:val="Tekstpodstawowy"/>
        <w:ind w:right="642"/>
        <w:jc w:val="both"/>
        <w:rPr>
          <w:color w:val="00000A"/>
        </w:rPr>
      </w:pPr>
    </w:p>
    <w:p w:rsidR="001703E2" w:rsidRPr="00347D2D" w:rsidRDefault="00DC4DC0">
      <w:pPr>
        <w:pStyle w:val="Tekstpodstawowy"/>
        <w:spacing w:before="139"/>
        <w:ind w:left="0"/>
        <w:jc w:val="both"/>
        <w:rPr>
          <w:b/>
        </w:rPr>
      </w:pPr>
      <w:r w:rsidRPr="00347D2D">
        <w:rPr>
          <w:b/>
        </w:rPr>
        <w:t>Wyniki głosowania imiennego:</w:t>
      </w:r>
    </w:p>
    <w:p w:rsidR="001703E2" w:rsidRDefault="001703E2">
      <w:pPr>
        <w:pStyle w:val="Tekstpodstawowy"/>
        <w:spacing w:before="4"/>
        <w:ind w:left="0"/>
        <w:jc w:val="both"/>
        <w:rPr>
          <w:color w:val="00000A"/>
        </w:rPr>
      </w:pPr>
    </w:p>
    <w:p w:rsidR="001703E2" w:rsidRDefault="00DC4DC0">
      <w:pPr>
        <w:jc w:val="both"/>
        <w:rPr>
          <w:color w:val="00000A"/>
          <w:sz w:val="24"/>
          <w:szCs w:val="24"/>
        </w:rPr>
      </w:pPr>
      <w:r>
        <w:rPr>
          <w:color w:val="00000A"/>
          <w:sz w:val="24"/>
          <w:szCs w:val="24"/>
        </w:rPr>
        <w:t>Wyniki głosowania: ZA (12), PRZECIW (0), WSTRZYMUJĘ SIĘ (1), BRAK GŁOSU (0), NIEOBECNY (2)</w:t>
      </w:r>
    </w:p>
    <w:p w:rsidR="001703E2" w:rsidRDefault="00DC4DC0">
      <w:pPr>
        <w:jc w:val="both"/>
        <w:rPr>
          <w:sz w:val="24"/>
          <w:szCs w:val="24"/>
        </w:rPr>
      </w:pPr>
      <w:r>
        <w:rPr>
          <w:sz w:val="24"/>
          <w:szCs w:val="24"/>
        </w:rPr>
        <w:t>Lista imienna</w:t>
      </w:r>
      <w:r w:rsidR="00347D2D">
        <w:rPr>
          <w:sz w:val="24"/>
          <w:szCs w:val="24"/>
        </w:rPr>
        <w:t>:</w:t>
      </w:r>
    </w:p>
    <w:p w:rsidR="001703E2" w:rsidRDefault="00DC4DC0">
      <w:pPr>
        <w:jc w:val="both"/>
        <w:rPr>
          <w:sz w:val="24"/>
          <w:szCs w:val="24"/>
        </w:rPr>
      </w:pPr>
      <w:r>
        <w:rPr>
          <w:sz w:val="24"/>
          <w:szCs w:val="24"/>
        </w:rPr>
        <w:t>ZA: Bożena Maćkowiak, Dawid Kaczmarek, Halina Kaźmierska, Ireneusz Mikołajewski, Janina</w:t>
      </w:r>
    </w:p>
    <w:p w:rsidR="001703E2" w:rsidRDefault="00DC4DC0">
      <w:pPr>
        <w:jc w:val="both"/>
        <w:rPr>
          <w:sz w:val="24"/>
          <w:szCs w:val="24"/>
        </w:rPr>
      </w:pPr>
      <w:r>
        <w:rPr>
          <w:sz w:val="24"/>
          <w:szCs w:val="24"/>
        </w:rPr>
        <w:t xml:space="preserve">Machowicz, Jola </w:t>
      </w:r>
      <w:proofErr w:type="spellStart"/>
      <w:r>
        <w:rPr>
          <w:sz w:val="24"/>
          <w:szCs w:val="24"/>
        </w:rPr>
        <w:t>Woroch</w:t>
      </w:r>
      <w:proofErr w:type="spellEnd"/>
      <w:r>
        <w:rPr>
          <w:sz w:val="24"/>
          <w:szCs w:val="24"/>
        </w:rPr>
        <w:t xml:space="preserve">, Jolanta Kapała, Karol Wieczorek, Marek Kozica, Mirosław Barteczka,  Mirosława Antkowiak, Tomasz </w:t>
      </w:r>
      <w:proofErr w:type="spellStart"/>
      <w:r>
        <w:rPr>
          <w:sz w:val="24"/>
          <w:szCs w:val="24"/>
        </w:rPr>
        <w:t>Guziołek</w:t>
      </w:r>
      <w:proofErr w:type="spellEnd"/>
    </w:p>
    <w:p w:rsidR="001703E2" w:rsidRDefault="00DC4DC0">
      <w:pPr>
        <w:jc w:val="both"/>
        <w:rPr>
          <w:sz w:val="24"/>
          <w:szCs w:val="24"/>
        </w:rPr>
      </w:pPr>
      <w:r>
        <w:rPr>
          <w:sz w:val="24"/>
          <w:szCs w:val="24"/>
        </w:rPr>
        <w:t>PRZECIW:</w:t>
      </w:r>
    </w:p>
    <w:p w:rsidR="001703E2" w:rsidRDefault="00DC4DC0">
      <w:pPr>
        <w:jc w:val="both"/>
        <w:rPr>
          <w:sz w:val="24"/>
          <w:szCs w:val="24"/>
        </w:rPr>
      </w:pPr>
      <w:r>
        <w:rPr>
          <w:sz w:val="24"/>
          <w:szCs w:val="24"/>
        </w:rPr>
        <w:t>WSTRZYMUJĘ SIĘ: Fabian Małecki</w:t>
      </w:r>
    </w:p>
    <w:p w:rsidR="001703E2" w:rsidRDefault="00DC4DC0">
      <w:pPr>
        <w:jc w:val="both"/>
        <w:rPr>
          <w:sz w:val="24"/>
          <w:szCs w:val="24"/>
        </w:rPr>
      </w:pPr>
      <w:r>
        <w:rPr>
          <w:sz w:val="24"/>
          <w:szCs w:val="24"/>
        </w:rPr>
        <w:t>BRAK GŁOSU:</w:t>
      </w:r>
    </w:p>
    <w:p w:rsidR="001703E2" w:rsidRDefault="00DC4DC0" w:rsidP="00347D2D">
      <w:pPr>
        <w:jc w:val="both"/>
        <w:rPr>
          <w:color w:val="00000A"/>
          <w:sz w:val="24"/>
          <w:szCs w:val="24"/>
        </w:rPr>
      </w:pPr>
      <w:r>
        <w:rPr>
          <w:color w:val="00000A"/>
          <w:sz w:val="24"/>
          <w:szCs w:val="24"/>
        </w:rPr>
        <w:t>NI</w:t>
      </w:r>
      <w:r w:rsidR="00347D2D">
        <w:rPr>
          <w:color w:val="00000A"/>
          <w:sz w:val="24"/>
          <w:szCs w:val="24"/>
        </w:rPr>
        <w:t xml:space="preserve">EOBECNY: </w:t>
      </w:r>
      <w:r>
        <w:rPr>
          <w:color w:val="00000A"/>
          <w:sz w:val="24"/>
          <w:szCs w:val="24"/>
        </w:rPr>
        <w:t>Mateusz Janicki</w:t>
      </w:r>
      <w:r w:rsidR="00347D2D">
        <w:rPr>
          <w:color w:val="00000A"/>
          <w:sz w:val="24"/>
          <w:szCs w:val="24"/>
        </w:rPr>
        <w:t>,</w:t>
      </w:r>
      <w:r w:rsidR="00347D2D" w:rsidRPr="00347D2D">
        <w:rPr>
          <w:color w:val="00000A"/>
          <w:sz w:val="24"/>
          <w:szCs w:val="24"/>
        </w:rPr>
        <w:t xml:space="preserve"> </w:t>
      </w:r>
      <w:r w:rsidR="00347D2D">
        <w:rPr>
          <w:color w:val="00000A"/>
          <w:sz w:val="24"/>
          <w:szCs w:val="24"/>
        </w:rPr>
        <w:t>Mariusz Grzywaczewski (wyrokiem Sądu pozbawiony możliwości udziału w głosowaniu).</w:t>
      </w:r>
    </w:p>
    <w:p w:rsidR="001703E2" w:rsidRDefault="001703E2">
      <w:pPr>
        <w:pStyle w:val="Tekstpodstawowy"/>
        <w:ind w:left="0" w:right="910"/>
        <w:jc w:val="both"/>
        <w:rPr>
          <w:color w:val="00000A"/>
        </w:rPr>
      </w:pPr>
    </w:p>
    <w:p w:rsidR="001703E2" w:rsidRDefault="00DC4DC0">
      <w:pPr>
        <w:pStyle w:val="Tekstpodstawowy"/>
        <w:ind w:left="0" w:right="910"/>
        <w:jc w:val="both"/>
        <w:rPr>
          <w:color w:val="00000A"/>
        </w:rPr>
      </w:pPr>
      <w:r>
        <w:rPr>
          <w:color w:val="00000A"/>
        </w:rPr>
        <w:t>Wyniki głosowania wygenerowane z systemu informatycznego stanowią załącznik do protokołu.</w:t>
      </w:r>
    </w:p>
    <w:p w:rsidR="001703E2" w:rsidRDefault="00DC4DC0">
      <w:pPr>
        <w:pStyle w:val="Tekstpodstawowy"/>
        <w:spacing w:before="57" w:line="554" w:lineRule="exact"/>
        <w:ind w:left="0" w:right="1490"/>
        <w:jc w:val="both"/>
      </w:pPr>
      <w:r>
        <w:rPr>
          <w:color w:val="00000A"/>
        </w:rPr>
        <w:t xml:space="preserve">Uchwała Nr </w:t>
      </w:r>
      <w:r w:rsidR="00347D2D">
        <w:rPr>
          <w:color w:val="000000"/>
        </w:rPr>
        <w:t xml:space="preserve">XXXV/218/2021 </w:t>
      </w:r>
      <w:r>
        <w:rPr>
          <w:color w:val="00000A"/>
        </w:rPr>
        <w:t>została przyjęta przez Radę większością głosów. Uchwała stanowi załącznik do protokołu.</w:t>
      </w:r>
    </w:p>
    <w:p w:rsidR="001703E2" w:rsidRDefault="001703E2">
      <w:pPr>
        <w:pStyle w:val="Tekstpodstawowy"/>
        <w:spacing w:before="78"/>
        <w:jc w:val="both"/>
        <w:rPr>
          <w:color w:val="00000A"/>
          <w:spacing w:val="-60"/>
          <w:u w:val="single" w:color="00000A"/>
        </w:rPr>
      </w:pPr>
      <w:bookmarkStart w:id="1" w:name="_Hlk76419635"/>
      <w:bookmarkEnd w:id="1"/>
    </w:p>
    <w:p w:rsidR="001703E2" w:rsidRDefault="00DC4DC0" w:rsidP="00347D2D">
      <w:pPr>
        <w:pStyle w:val="Tekstpodstawowy"/>
        <w:spacing w:before="78"/>
        <w:ind w:left="0"/>
        <w:jc w:val="both"/>
        <w:rPr>
          <w:b/>
          <w:color w:val="00000A"/>
          <w:u w:val="single" w:color="00000A"/>
        </w:rPr>
      </w:pPr>
      <w:r>
        <w:rPr>
          <w:b/>
          <w:color w:val="00000A"/>
          <w:u w:val="single" w:color="00000A"/>
        </w:rPr>
        <w:t>Ad. 4</w:t>
      </w:r>
    </w:p>
    <w:p w:rsidR="001703E2" w:rsidRDefault="00DC4DC0" w:rsidP="00347D2D">
      <w:pPr>
        <w:pStyle w:val="Tekstpodstawowy"/>
        <w:ind w:left="0" w:right="642"/>
        <w:jc w:val="both"/>
        <w:rPr>
          <w:b/>
        </w:rPr>
      </w:pPr>
      <w:r>
        <w:rPr>
          <w:b/>
        </w:rPr>
        <w:t xml:space="preserve">Podjęcie uchwały w sprawie: zmiany Wieloletniej Prognozy Finansowej Miasta i Gminy Jutrosin na lata 2021-2024. </w:t>
      </w:r>
    </w:p>
    <w:p w:rsidR="001703E2" w:rsidRDefault="001703E2" w:rsidP="00347D2D">
      <w:pPr>
        <w:pStyle w:val="Tekstpodstawowy"/>
        <w:ind w:left="0" w:right="642"/>
        <w:jc w:val="both"/>
        <w:rPr>
          <w:b/>
        </w:rPr>
      </w:pPr>
    </w:p>
    <w:p w:rsidR="001703E2" w:rsidRDefault="00DC4DC0" w:rsidP="00347D2D">
      <w:pPr>
        <w:pStyle w:val="Tekstpodstawowy"/>
        <w:ind w:left="0" w:right="642" w:firstLine="720"/>
        <w:jc w:val="both"/>
      </w:pPr>
      <w:r>
        <w:t>Głos zabrała pani Grażyna Niedbała</w:t>
      </w:r>
      <w:r w:rsidR="00347D2D">
        <w:t xml:space="preserve"> </w:t>
      </w:r>
      <w:r>
        <w:t xml:space="preserve"> –</w:t>
      </w:r>
      <w:r w:rsidR="00347D2D">
        <w:t xml:space="preserve"> </w:t>
      </w:r>
      <w:r>
        <w:t>Sk</w:t>
      </w:r>
      <w:r w:rsidR="00347D2D">
        <w:t xml:space="preserve">arbnik Miasta i Gminy Jutrosin. </w:t>
      </w:r>
      <w:r>
        <w:t xml:space="preserve">Uchwała ta jest konsekwencją zmian wprowadzanych do budżetu. </w:t>
      </w:r>
    </w:p>
    <w:p w:rsidR="001703E2" w:rsidRDefault="001703E2">
      <w:pPr>
        <w:pStyle w:val="Tekstpodstawowy"/>
        <w:spacing w:before="137"/>
        <w:ind w:right="115" w:firstLine="708"/>
        <w:jc w:val="both"/>
        <w:rPr>
          <w:color w:val="00000A"/>
        </w:rPr>
      </w:pPr>
    </w:p>
    <w:p w:rsidR="001703E2" w:rsidRDefault="00DC4DC0" w:rsidP="00347D2D">
      <w:pPr>
        <w:pStyle w:val="Tekstpodstawowy"/>
        <w:ind w:left="0" w:right="642"/>
        <w:jc w:val="both"/>
      </w:pPr>
      <w:r>
        <w:rPr>
          <w:color w:val="00000A"/>
        </w:rPr>
        <w:t xml:space="preserve">Brak pytań ze strony Radnych, zatem Przewodniczący Rady – pan Fabian Małecki odczytał projekt uchwały nr </w:t>
      </w:r>
      <w:r>
        <w:rPr>
          <w:color w:val="000000"/>
        </w:rPr>
        <w:t>XXXV/219/2021</w:t>
      </w:r>
      <w:r w:rsidR="00347D2D">
        <w:rPr>
          <w:color w:val="00000A"/>
        </w:rPr>
        <w:t xml:space="preserve"> </w:t>
      </w:r>
      <w:r>
        <w:rPr>
          <w:color w:val="00000A"/>
        </w:rPr>
        <w:t xml:space="preserve">w sprawie: </w:t>
      </w:r>
      <w:r>
        <w:t xml:space="preserve">zmiany Wieloletniej Prognozy Finansowej Miasta i Gminy Jutrosin na lata 2021-2024. </w:t>
      </w:r>
    </w:p>
    <w:p w:rsidR="001703E2" w:rsidRPr="00347D2D" w:rsidRDefault="00DC4DC0">
      <w:pPr>
        <w:pStyle w:val="Tekstpodstawowy"/>
        <w:spacing w:before="139"/>
        <w:ind w:left="0"/>
        <w:jc w:val="both"/>
        <w:rPr>
          <w:b/>
        </w:rPr>
      </w:pPr>
      <w:r w:rsidRPr="00347D2D">
        <w:rPr>
          <w:b/>
        </w:rPr>
        <w:t>Wyniki głosowania imiennego:</w:t>
      </w:r>
    </w:p>
    <w:p w:rsidR="001703E2" w:rsidRDefault="001703E2">
      <w:pPr>
        <w:pStyle w:val="Tekstpodstawowy"/>
        <w:spacing w:before="4"/>
        <w:ind w:left="0"/>
        <w:jc w:val="both"/>
      </w:pPr>
    </w:p>
    <w:p w:rsidR="001703E2" w:rsidRDefault="00DC4DC0">
      <w:pPr>
        <w:spacing w:before="1"/>
        <w:jc w:val="both"/>
        <w:rPr>
          <w:sz w:val="24"/>
          <w:szCs w:val="24"/>
        </w:rPr>
      </w:pPr>
      <w:r>
        <w:rPr>
          <w:sz w:val="24"/>
          <w:szCs w:val="24"/>
        </w:rPr>
        <w:t>Wyniki głosowania: ZA (12), PRZECIW (0), WSTRZYMUJĘ SIĘ (1), BRAK GŁOSU (0), NIEOBECNY (2)</w:t>
      </w:r>
    </w:p>
    <w:p w:rsidR="001703E2" w:rsidRDefault="00DC4DC0">
      <w:pPr>
        <w:jc w:val="both"/>
        <w:rPr>
          <w:sz w:val="24"/>
          <w:szCs w:val="24"/>
        </w:rPr>
      </w:pPr>
      <w:r>
        <w:rPr>
          <w:sz w:val="24"/>
          <w:szCs w:val="24"/>
        </w:rPr>
        <w:t>Lista imienna</w:t>
      </w:r>
    </w:p>
    <w:p w:rsidR="001703E2" w:rsidRDefault="00DC4DC0">
      <w:pPr>
        <w:jc w:val="both"/>
        <w:rPr>
          <w:sz w:val="24"/>
          <w:szCs w:val="24"/>
        </w:rPr>
      </w:pPr>
      <w:r>
        <w:rPr>
          <w:sz w:val="24"/>
          <w:szCs w:val="24"/>
        </w:rPr>
        <w:t>ZA: Bożena Maćkowiak, Dawid Kaczmarek, Halina Kaźmierska, Ireneusz Mikołajewski, Janina</w:t>
      </w:r>
    </w:p>
    <w:p w:rsidR="001703E2" w:rsidRDefault="00DC4DC0">
      <w:pPr>
        <w:jc w:val="both"/>
        <w:rPr>
          <w:sz w:val="24"/>
          <w:szCs w:val="24"/>
        </w:rPr>
      </w:pPr>
      <w:r>
        <w:rPr>
          <w:sz w:val="24"/>
          <w:szCs w:val="24"/>
        </w:rPr>
        <w:t xml:space="preserve">Machowicz, Jola </w:t>
      </w:r>
      <w:proofErr w:type="spellStart"/>
      <w:r>
        <w:rPr>
          <w:sz w:val="24"/>
          <w:szCs w:val="24"/>
        </w:rPr>
        <w:t>Woroch</w:t>
      </w:r>
      <w:proofErr w:type="spellEnd"/>
      <w:r>
        <w:rPr>
          <w:sz w:val="24"/>
          <w:szCs w:val="24"/>
        </w:rPr>
        <w:t xml:space="preserve">, Jolanta Kapała, Karol Wieczorek, Marek Kozica, Mirosław Barteczka, Mirosława Antkowiak, Tomasz </w:t>
      </w:r>
      <w:proofErr w:type="spellStart"/>
      <w:r>
        <w:rPr>
          <w:sz w:val="24"/>
          <w:szCs w:val="24"/>
        </w:rPr>
        <w:t>Guziołek</w:t>
      </w:r>
      <w:proofErr w:type="spellEnd"/>
    </w:p>
    <w:p w:rsidR="001703E2" w:rsidRDefault="00DC4DC0">
      <w:pPr>
        <w:jc w:val="both"/>
        <w:rPr>
          <w:sz w:val="24"/>
          <w:szCs w:val="24"/>
        </w:rPr>
      </w:pPr>
      <w:r>
        <w:rPr>
          <w:sz w:val="24"/>
          <w:szCs w:val="24"/>
        </w:rPr>
        <w:t>PRZECIW:</w:t>
      </w:r>
    </w:p>
    <w:p w:rsidR="001703E2" w:rsidRDefault="00DC4DC0">
      <w:pPr>
        <w:jc w:val="both"/>
        <w:rPr>
          <w:sz w:val="24"/>
          <w:szCs w:val="24"/>
        </w:rPr>
      </w:pPr>
      <w:r>
        <w:rPr>
          <w:sz w:val="24"/>
          <w:szCs w:val="24"/>
        </w:rPr>
        <w:t>WSTRZYMUJĘ SIĘ: Fabian Małecki</w:t>
      </w:r>
    </w:p>
    <w:p w:rsidR="001703E2" w:rsidRDefault="00DC4DC0">
      <w:pPr>
        <w:jc w:val="both"/>
        <w:rPr>
          <w:sz w:val="24"/>
          <w:szCs w:val="24"/>
        </w:rPr>
      </w:pPr>
      <w:r>
        <w:rPr>
          <w:sz w:val="24"/>
          <w:szCs w:val="24"/>
        </w:rPr>
        <w:t>BRAK GŁOSU:</w:t>
      </w:r>
    </w:p>
    <w:p w:rsidR="00347D2D" w:rsidRDefault="00347D2D" w:rsidP="00347D2D">
      <w:pPr>
        <w:jc w:val="both"/>
        <w:rPr>
          <w:color w:val="00000A"/>
          <w:sz w:val="24"/>
          <w:szCs w:val="24"/>
        </w:rPr>
      </w:pPr>
      <w:r>
        <w:rPr>
          <w:color w:val="00000A"/>
          <w:sz w:val="24"/>
          <w:szCs w:val="24"/>
        </w:rPr>
        <w:t>NIEOBECNY: Mateusz Janicki,</w:t>
      </w:r>
      <w:r w:rsidRPr="00347D2D">
        <w:rPr>
          <w:color w:val="00000A"/>
          <w:sz w:val="24"/>
          <w:szCs w:val="24"/>
        </w:rPr>
        <w:t xml:space="preserve"> </w:t>
      </w:r>
      <w:r>
        <w:rPr>
          <w:color w:val="00000A"/>
          <w:sz w:val="24"/>
          <w:szCs w:val="24"/>
        </w:rPr>
        <w:t>Mariusz Grzywaczewski (wyrokiem Sądu pozbawiony możliwości udziału w głosowaniu).</w:t>
      </w:r>
    </w:p>
    <w:p w:rsidR="001703E2" w:rsidRDefault="001703E2">
      <w:pPr>
        <w:spacing w:before="136"/>
        <w:ind w:left="116"/>
        <w:jc w:val="both"/>
        <w:rPr>
          <w:sz w:val="24"/>
          <w:szCs w:val="24"/>
        </w:rPr>
      </w:pPr>
    </w:p>
    <w:p w:rsidR="001703E2" w:rsidRDefault="00DC4DC0">
      <w:pPr>
        <w:pStyle w:val="Tekstpodstawowy"/>
        <w:ind w:left="0" w:right="910"/>
        <w:jc w:val="both"/>
      </w:pPr>
      <w:r>
        <w:rPr>
          <w:color w:val="00000A"/>
        </w:rPr>
        <w:t>Wyniki głosowania wygenerowane z systemu informatycznego stanowią załącznik do protokołu.</w:t>
      </w:r>
    </w:p>
    <w:p w:rsidR="001703E2" w:rsidRDefault="00DC4DC0" w:rsidP="00347D2D">
      <w:pPr>
        <w:pStyle w:val="Tekstpodstawowy"/>
        <w:spacing w:before="57" w:line="554" w:lineRule="exact"/>
        <w:ind w:left="0" w:right="1490"/>
        <w:jc w:val="both"/>
      </w:pPr>
      <w:r>
        <w:rPr>
          <w:color w:val="00000A"/>
        </w:rPr>
        <w:lastRenderedPageBreak/>
        <w:t xml:space="preserve">Uchwała Nr </w:t>
      </w:r>
      <w:r>
        <w:rPr>
          <w:color w:val="000000"/>
        </w:rPr>
        <w:t>XXXV/219/2021</w:t>
      </w:r>
      <w:r>
        <w:rPr>
          <w:color w:val="00000A"/>
        </w:rPr>
        <w:t xml:space="preserve"> została przyjęta przez Radę większością głosów. Uchwała stanowi załącznik do protokołu.</w:t>
      </w:r>
    </w:p>
    <w:p w:rsidR="001703E2" w:rsidRDefault="001703E2">
      <w:pPr>
        <w:pStyle w:val="Tekstpodstawowy"/>
        <w:spacing w:before="2"/>
        <w:ind w:left="0"/>
        <w:jc w:val="both"/>
      </w:pPr>
    </w:p>
    <w:p w:rsidR="001703E2" w:rsidRDefault="001703E2">
      <w:pPr>
        <w:pStyle w:val="Tekstpodstawowy"/>
        <w:spacing w:before="2"/>
        <w:ind w:left="0"/>
        <w:jc w:val="both"/>
      </w:pPr>
    </w:p>
    <w:p w:rsidR="001703E2" w:rsidRDefault="00DC4DC0" w:rsidP="00347D2D">
      <w:pPr>
        <w:pStyle w:val="Tekstpodstawowy"/>
        <w:ind w:left="0"/>
        <w:jc w:val="both"/>
      </w:pPr>
      <w:r>
        <w:rPr>
          <w:b/>
          <w:color w:val="00000A"/>
          <w:u w:val="single" w:color="00000A"/>
        </w:rPr>
        <w:t>Ad. 5</w:t>
      </w:r>
    </w:p>
    <w:p w:rsidR="001703E2" w:rsidRDefault="00DC4DC0">
      <w:pPr>
        <w:pStyle w:val="Tekstpodstawowy"/>
        <w:spacing w:before="2"/>
        <w:ind w:left="0"/>
        <w:jc w:val="both"/>
      </w:pPr>
      <w:r>
        <w:rPr>
          <w:b/>
          <w:bCs/>
          <w:color w:val="000000"/>
        </w:rPr>
        <w:t>Podjęcie uchwały w sprawie: przyjęcia Programu Współpracy Gminy Jutrosin z organizacjami pozarządowymi oraz innymi podmiotami działającymi w sferze działalności pożytku publicznego na 2022 rok.</w:t>
      </w:r>
      <w:r>
        <w:rPr>
          <w:b/>
          <w:bCs/>
        </w:rPr>
        <w:t xml:space="preserve"> </w:t>
      </w:r>
    </w:p>
    <w:p w:rsidR="001703E2" w:rsidRDefault="001703E2">
      <w:pPr>
        <w:pStyle w:val="Tekstpodstawowy"/>
        <w:spacing w:before="2"/>
        <w:ind w:left="0"/>
        <w:jc w:val="both"/>
        <w:rPr>
          <w:b/>
          <w:bCs/>
        </w:rPr>
      </w:pPr>
    </w:p>
    <w:p w:rsidR="001703E2" w:rsidRDefault="00DC4DC0" w:rsidP="00347D2D">
      <w:pPr>
        <w:pStyle w:val="Tekstpodstawowy"/>
        <w:spacing w:before="2"/>
        <w:ind w:left="0" w:firstLine="720"/>
        <w:jc w:val="both"/>
      </w:pPr>
      <w:r>
        <w:t>Głos zabrała pani Paulina Drozdowska</w:t>
      </w:r>
      <w:r w:rsidR="00347D2D">
        <w:t xml:space="preserve"> </w:t>
      </w:r>
      <w:r>
        <w:t>- Sekretarz Miasta i Gminy Jutrosin</w:t>
      </w:r>
      <w:r w:rsidR="00347D2D">
        <w:t xml:space="preserve"> </w:t>
      </w:r>
      <w:r>
        <w:t>- ustawa z dnia 24 kwietnia 2003 roku o działalności pożytku publicznego i o wolontariacie nakłada na organ stanowiący jednostki samorządu terytorialnego obowiązek uchwalenia rocznego programu współpracy z podmiotami prowadzącymi działalność pożytku publicznego do dnia 30 listopada roku poprzedzającego okres obowiązywania programu. Przyjęcie programów współpracy przez Radę Miejską w Jutrosinie umożliwi Burmistrzowi Miasta i Gminy Jutrosin przeprowadzenie otwartych konkursów ofert oraz przyznanie dotacji na realizację zadań publicznych w 2022 roku w terminie od 20 października do 5 listopada bieżącego roku projekt programu został przedstawiony do konsultacji, w wyznaczonym terminie uprawnione podmioty nie wnios</w:t>
      </w:r>
      <w:r w:rsidR="00347D2D">
        <w:t>ły żadnych uwag do konsultowania</w:t>
      </w:r>
      <w:r>
        <w:t xml:space="preserve"> projektu programu. Na realizację programu w 2022 roku gmina Jutrosin planuje przeznaczyć środki finansowe w wysokości 100</w:t>
      </w:r>
      <w:r w:rsidR="00347D2D">
        <w:t>.</w:t>
      </w:r>
      <w:r>
        <w:t>000 zł. Biorąc powyższe pod uwagę podjęcie uchwały jest uzasadnione. Dziękuję</w:t>
      </w:r>
      <w:r w:rsidR="00347D2D">
        <w:t>.</w:t>
      </w:r>
      <w:r>
        <w:t xml:space="preserve"> </w:t>
      </w:r>
    </w:p>
    <w:p w:rsidR="001703E2" w:rsidRDefault="001703E2">
      <w:pPr>
        <w:pStyle w:val="Tekstpodstawowy"/>
        <w:spacing w:before="2"/>
        <w:ind w:left="0"/>
        <w:jc w:val="both"/>
      </w:pPr>
    </w:p>
    <w:p w:rsidR="001703E2" w:rsidRDefault="001703E2">
      <w:pPr>
        <w:pStyle w:val="Tekstpodstawowy"/>
        <w:spacing w:before="2"/>
        <w:ind w:left="0"/>
        <w:jc w:val="both"/>
      </w:pPr>
    </w:p>
    <w:p w:rsidR="001703E2" w:rsidRDefault="00DC4DC0">
      <w:pPr>
        <w:pStyle w:val="Tekstpodstawowy"/>
        <w:spacing w:before="3"/>
        <w:ind w:left="0" w:right="510"/>
        <w:jc w:val="both"/>
      </w:pPr>
      <w:r>
        <w:rPr>
          <w:color w:val="00000A"/>
        </w:rPr>
        <w:t xml:space="preserve">Brak pytań ze strony Radnych, zatem Przewodniczący Rady- pan Fabian Małecki odczytał projekt uchwały nr </w:t>
      </w:r>
      <w:r>
        <w:rPr>
          <w:color w:val="000000"/>
        </w:rPr>
        <w:t>XXXV/220/2021</w:t>
      </w:r>
      <w:r>
        <w:rPr>
          <w:color w:val="C9211E"/>
        </w:rPr>
        <w:t xml:space="preserve"> </w:t>
      </w:r>
      <w:r>
        <w:rPr>
          <w:color w:val="00000A"/>
        </w:rPr>
        <w:t>w sprawie:</w:t>
      </w:r>
      <w:r>
        <w:t xml:space="preserve"> </w:t>
      </w:r>
      <w:r>
        <w:rPr>
          <w:color w:val="000000"/>
        </w:rPr>
        <w:t>przyjęcia Programu Współpracy Gminy Jutrosin z organizacjami pozarządowymi oraz innymi podmiotami działającymi w sferze działalności pożytku publicznego na 2022 rok.</w:t>
      </w:r>
      <w:r>
        <w:t xml:space="preserve"> </w:t>
      </w:r>
    </w:p>
    <w:p w:rsidR="001703E2" w:rsidRDefault="001703E2">
      <w:pPr>
        <w:pStyle w:val="Tekstpodstawowy"/>
        <w:spacing w:before="3"/>
        <w:ind w:left="0" w:right="510"/>
        <w:jc w:val="both"/>
      </w:pPr>
    </w:p>
    <w:p w:rsidR="001703E2" w:rsidRPr="00FE2C8F" w:rsidRDefault="00DC4DC0" w:rsidP="00FE2C8F">
      <w:pPr>
        <w:pStyle w:val="Tekstpodstawowy"/>
        <w:spacing w:before="134"/>
        <w:ind w:left="0"/>
        <w:jc w:val="both"/>
        <w:rPr>
          <w:b/>
          <w:color w:val="00000A"/>
        </w:rPr>
      </w:pPr>
      <w:r w:rsidRPr="00FE2C8F">
        <w:rPr>
          <w:b/>
          <w:color w:val="00000A"/>
        </w:rPr>
        <w:t>Wyniki głosowania imiennego:</w:t>
      </w:r>
    </w:p>
    <w:p w:rsidR="001703E2" w:rsidRDefault="00DC4DC0">
      <w:pPr>
        <w:spacing w:before="134"/>
        <w:rPr>
          <w:sz w:val="24"/>
          <w:szCs w:val="24"/>
        </w:rPr>
      </w:pPr>
      <w:r>
        <w:rPr>
          <w:sz w:val="24"/>
          <w:szCs w:val="24"/>
        </w:rPr>
        <w:t>Wyniki głosowania: ZA (13), PRZECIW (0), WSTRZYMUJĘ SIĘ (0), BRAK GŁOSU (0), NIEOBECNY (2)</w:t>
      </w:r>
    </w:p>
    <w:p w:rsidR="001703E2" w:rsidRDefault="00DC4DC0">
      <w:pPr>
        <w:rPr>
          <w:sz w:val="24"/>
          <w:szCs w:val="24"/>
        </w:rPr>
      </w:pPr>
      <w:r>
        <w:rPr>
          <w:sz w:val="24"/>
          <w:szCs w:val="24"/>
        </w:rPr>
        <w:t>Lista imienna</w:t>
      </w:r>
    </w:p>
    <w:p w:rsidR="001703E2" w:rsidRDefault="00DC4DC0">
      <w:pPr>
        <w:rPr>
          <w:sz w:val="24"/>
          <w:szCs w:val="24"/>
        </w:rPr>
      </w:pPr>
      <w:r>
        <w:rPr>
          <w:sz w:val="24"/>
          <w:szCs w:val="24"/>
        </w:rPr>
        <w:t>ZA: Bożena Maćkowiak, Dawid Kaczmarek, Fabian Małecki, Halina Kaźmierska, Ireneusz</w:t>
      </w:r>
    </w:p>
    <w:p w:rsidR="001703E2" w:rsidRDefault="00DC4DC0">
      <w:pPr>
        <w:rPr>
          <w:sz w:val="24"/>
          <w:szCs w:val="24"/>
        </w:rPr>
      </w:pPr>
      <w:r>
        <w:rPr>
          <w:sz w:val="24"/>
          <w:szCs w:val="24"/>
        </w:rPr>
        <w:t xml:space="preserve">Mikołajewski, Janina Machowicz, Jola </w:t>
      </w:r>
      <w:proofErr w:type="spellStart"/>
      <w:r>
        <w:rPr>
          <w:sz w:val="24"/>
          <w:szCs w:val="24"/>
        </w:rPr>
        <w:t>Woroch</w:t>
      </w:r>
      <w:proofErr w:type="spellEnd"/>
      <w:r>
        <w:rPr>
          <w:sz w:val="24"/>
          <w:szCs w:val="24"/>
        </w:rPr>
        <w:t xml:space="preserve">, Jolanta Kapała, Karol Wieczorek, Marek Kozica, Mirosław Barteczka, Mirosława Antkowiak, Tomasz </w:t>
      </w:r>
      <w:proofErr w:type="spellStart"/>
      <w:r>
        <w:rPr>
          <w:sz w:val="24"/>
          <w:szCs w:val="24"/>
        </w:rPr>
        <w:t>Guziołek</w:t>
      </w:r>
      <w:proofErr w:type="spellEnd"/>
    </w:p>
    <w:p w:rsidR="001703E2" w:rsidRDefault="00DC4DC0">
      <w:pPr>
        <w:rPr>
          <w:sz w:val="24"/>
          <w:szCs w:val="24"/>
        </w:rPr>
      </w:pPr>
      <w:r>
        <w:rPr>
          <w:sz w:val="24"/>
          <w:szCs w:val="24"/>
        </w:rPr>
        <w:t>PRZECIW:</w:t>
      </w:r>
    </w:p>
    <w:p w:rsidR="001703E2" w:rsidRDefault="00DC4DC0">
      <w:pPr>
        <w:rPr>
          <w:sz w:val="24"/>
          <w:szCs w:val="24"/>
        </w:rPr>
      </w:pPr>
      <w:r>
        <w:rPr>
          <w:sz w:val="24"/>
          <w:szCs w:val="24"/>
        </w:rPr>
        <w:t>WSTRZYMUJĘ SIĘ:</w:t>
      </w:r>
    </w:p>
    <w:p w:rsidR="001703E2" w:rsidRDefault="00DC4DC0">
      <w:pPr>
        <w:rPr>
          <w:sz w:val="24"/>
          <w:szCs w:val="24"/>
        </w:rPr>
      </w:pPr>
      <w:r>
        <w:rPr>
          <w:sz w:val="24"/>
          <w:szCs w:val="24"/>
        </w:rPr>
        <w:t>BRAK GŁOSU:</w:t>
      </w:r>
    </w:p>
    <w:p w:rsidR="00FE2C8F" w:rsidRDefault="00FE2C8F" w:rsidP="00FE2C8F">
      <w:pPr>
        <w:jc w:val="both"/>
        <w:rPr>
          <w:color w:val="00000A"/>
          <w:sz w:val="24"/>
          <w:szCs w:val="24"/>
        </w:rPr>
      </w:pPr>
      <w:r>
        <w:rPr>
          <w:color w:val="00000A"/>
          <w:sz w:val="24"/>
          <w:szCs w:val="24"/>
        </w:rPr>
        <w:t>NIEOBECNY: Mateusz Janicki,</w:t>
      </w:r>
      <w:r w:rsidRPr="00347D2D">
        <w:rPr>
          <w:color w:val="00000A"/>
          <w:sz w:val="24"/>
          <w:szCs w:val="24"/>
        </w:rPr>
        <w:t xml:space="preserve"> </w:t>
      </w:r>
      <w:r>
        <w:rPr>
          <w:color w:val="00000A"/>
          <w:sz w:val="24"/>
          <w:szCs w:val="24"/>
        </w:rPr>
        <w:t>Mariusz Grzywaczewski (wyrokiem Sądu pozbawiony możliwości udziału w głosowaniu).</w:t>
      </w:r>
    </w:p>
    <w:p w:rsidR="001703E2" w:rsidRDefault="001703E2">
      <w:pPr>
        <w:pStyle w:val="Tekstpodstawowy"/>
        <w:spacing w:before="1"/>
        <w:ind w:right="910"/>
        <w:jc w:val="both"/>
        <w:rPr>
          <w:color w:val="00000A"/>
        </w:rPr>
      </w:pPr>
    </w:p>
    <w:p w:rsidR="001703E2" w:rsidRDefault="00DC4DC0" w:rsidP="00FE2C8F">
      <w:pPr>
        <w:pStyle w:val="Tekstpodstawowy"/>
        <w:spacing w:before="1"/>
        <w:ind w:left="0" w:right="910"/>
        <w:jc w:val="both"/>
        <w:rPr>
          <w:color w:val="00000A"/>
        </w:rPr>
      </w:pPr>
      <w:r>
        <w:rPr>
          <w:color w:val="00000A"/>
        </w:rPr>
        <w:t>Wyniki głosowania wygenerowane z systemu informatycznego stanowią załącznik do protokołu.</w:t>
      </w:r>
    </w:p>
    <w:p w:rsidR="001703E2" w:rsidRDefault="001703E2">
      <w:pPr>
        <w:pStyle w:val="Tekstpodstawowy"/>
        <w:spacing w:before="11"/>
        <w:ind w:left="0"/>
        <w:jc w:val="both"/>
      </w:pPr>
    </w:p>
    <w:p w:rsidR="001703E2" w:rsidRDefault="00DC4DC0" w:rsidP="00FE2C8F">
      <w:pPr>
        <w:pStyle w:val="Tekstpodstawowy"/>
        <w:ind w:left="0"/>
        <w:jc w:val="both"/>
        <w:rPr>
          <w:color w:val="00000A"/>
        </w:rPr>
      </w:pPr>
      <w:r>
        <w:rPr>
          <w:color w:val="00000A"/>
        </w:rPr>
        <w:t>Uchwała Nr XXXV/220/2021 została przyjęta większością głosów.</w:t>
      </w:r>
    </w:p>
    <w:p w:rsidR="001703E2" w:rsidRDefault="00DC4DC0" w:rsidP="00FE2C8F">
      <w:pPr>
        <w:pStyle w:val="Tekstpodstawowy"/>
        <w:spacing w:before="67"/>
        <w:ind w:left="0"/>
        <w:jc w:val="both"/>
        <w:rPr>
          <w:color w:val="00000A"/>
        </w:rPr>
      </w:pPr>
      <w:r>
        <w:rPr>
          <w:color w:val="00000A"/>
        </w:rPr>
        <w:t>Uchwała stanowi załącznik do protokołu.</w:t>
      </w:r>
    </w:p>
    <w:p w:rsidR="001703E2" w:rsidRDefault="001703E2">
      <w:pPr>
        <w:pStyle w:val="Tekstpodstawowy"/>
        <w:spacing w:before="2"/>
        <w:ind w:left="0"/>
        <w:jc w:val="both"/>
      </w:pPr>
    </w:p>
    <w:p w:rsidR="001703E2" w:rsidRDefault="001703E2">
      <w:pPr>
        <w:pStyle w:val="Tekstpodstawowy"/>
        <w:jc w:val="both"/>
        <w:rPr>
          <w:color w:val="00000A"/>
          <w:spacing w:val="-60"/>
          <w:u w:val="single" w:color="00000A"/>
        </w:rPr>
      </w:pPr>
    </w:p>
    <w:p w:rsidR="001703E2" w:rsidRDefault="001703E2">
      <w:pPr>
        <w:pStyle w:val="Tekstpodstawowy"/>
        <w:jc w:val="both"/>
        <w:rPr>
          <w:color w:val="00000A"/>
          <w:spacing w:val="-60"/>
          <w:u w:val="single" w:color="00000A"/>
        </w:rPr>
      </w:pPr>
    </w:p>
    <w:p w:rsidR="00CE6BC1" w:rsidRDefault="00CE6BC1">
      <w:pPr>
        <w:pStyle w:val="Tekstpodstawowy"/>
        <w:jc w:val="both"/>
        <w:rPr>
          <w:color w:val="00000A"/>
          <w:spacing w:val="-60"/>
          <w:u w:val="single" w:color="00000A"/>
        </w:rPr>
      </w:pPr>
    </w:p>
    <w:p w:rsidR="001703E2" w:rsidRDefault="00DC4DC0" w:rsidP="00CE6BC1">
      <w:pPr>
        <w:pStyle w:val="Tekstpodstawowy"/>
        <w:ind w:left="0"/>
        <w:jc w:val="both"/>
      </w:pPr>
      <w:r>
        <w:rPr>
          <w:b/>
          <w:color w:val="00000A"/>
          <w:u w:val="single" w:color="00000A"/>
        </w:rPr>
        <w:lastRenderedPageBreak/>
        <w:t>Ad. 6</w:t>
      </w:r>
    </w:p>
    <w:p w:rsidR="001703E2" w:rsidRDefault="00DC4DC0">
      <w:r>
        <w:rPr>
          <w:b/>
          <w:sz w:val="24"/>
          <w:szCs w:val="24"/>
        </w:rPr>
        <w:t xml:space="preserve">Podjęcie uchwały w sprawie: </w:t>
      </w:r>
      <w:r>
        <w:rPr>
          <w:b/>
          <w:color w:val="000000"/>
          <w:sz w:val="24"/>
          <w:szCs w:val="24"/>
        </w:rPr>
        <w:t>przyjęcia Gminnego Programu Profilaktyki i Rozwiązywania Problemów Alkoholowych Miasta i Gminy Jutrosin na 2022 rok.</w:t>
      </w:r>
      <w:r>
        <w:rPr>
          <w:b/>
          <w:sz w:val="24"/>
          <w:szCs w:val="24"/>
        </w:rPr>
        <w:t xml:space="preserve"> </w:t>
      </w:r>
    </w:p>
    <w:p w:rsidR="001703E2" w:rsidRDefault="001703E2">
      <w:pPr>
        <w:rPr>
          <w:sz w:val="24"/>
          <w:szCs w:val="24"/>
        </w:rPr>
      </w:pPr>
    </w:p>
    <w:p w:rsidR="001703E2" w:rsidRDefault="00DC4DC0" w:rsidP="00CE6BC1">
      <w:pPr>
        <w:ind w:firstLine="720"/>
        <w:jc w:val="both"/>
      </w:pPr>
      <w:r>
        <w:rPr>
          <w:sz w:val="24"/>
          <w:szCs w:val="24"/>
        </w:rPr>
        <w:t>Głos zabrała pani Monika Cieślak</w:t>
      </w:r>
      <w:r w:rsidR="00CE6BC1">
        <w:rPr>
          <w:sz w:val="24"/>
          <w:szCs w:val="24"/>
        </w:rPr>
        <w:t xml:space="preserve"> - Kierownik Miejsko-</w:t>
      </w:r>
      <w:r>
        <w:rPr>
          <w:sz w:val="24"/>
          <w:szCs w:val="24"/>
        </w:rPr>
        <w:t>Gminnego Ośrodka Pomocy Społecznej</w:t>
      </w:r>
      <w:r w:rsidR="00CE6BC1">
        <w:rPr>
          <w:sz w:val="24"/>
          <w:szCs w:val="24"/>
        </w:rPr>
        <w:t xml:space="preserve"> - z</w:t>
      </w:r>
      <w:r>
        <w:rPr>
          <w:sz w:val="24"/>
          <w:szCs w:val="24"/>
        </w:rPr>
        <w:t xml:space="preserve">godnie z artykułem 4 ustęp 2 ustawy z dnia 26 października 1982 o wychowaniu w trzeźwości i </w:t>
      </w:r>
      <w:r w:rsidR="00CE6BC1">
        <w:rPr>
          <w:sz w:val="24"/>
          <w:szCs w:val="24"/>
        </w:rPr>
        <w:t>przeciwdziałaniu alkoholizmowi, Gminny Program P</w:t>
      </w:r>
      <w:r>
        <w:rPr>
          <w:sz w:val="24"/>
          <w:szCs w:val="24"/>
        </w:rPr>
        <w:t xml:space="preserve">rofilaktyki i </w:t>
      </w:r>
      <w:r w:rsidR="00CE6BC1">
        <w:rPr>
          <w:sz w:val="24"/>
          <w:szCs w:val="24"/>
        </w:rPr>
        <w:t xml:space="preserve">Rozwiązywania </w:t>
      </w:r>
      <w:r>
        <w:rPr>
          <w:sz w:val="24"/>
          <w:szCs w:val="24"/>
        </w:rPr>
        <w:t xml:space="preserve">Problemów Alkoholowych </w:t>
      </w:r>
      <w:r w:rsidR="00CE6BC1">
        <w:rPr>
          <w:sz w:val="24"/>
          <w:szCs w:val="24"/>
        </w:rPr>
        <w:t>uchwalany jest corocznie przez R</w:t>
      </w:r>
      <w:r>
        <w:rPr>
          <w:sz w:val="24"/>
          <w:szCs w:val="24"/>
        </w:rPr>
        <w:t>adę Gminy. Program powinien uw</w:t>
      </w:r>
      <w:r w:rsidR="00CE6D23">
        <w:rPr>
          <w:sz w:val="24"/>
          <w:szCs w:val="24"/>
        </w:rPr>
        <w:t>zględniać zadania określone</w:t>
      </w:r>
      <w:r>
        <w:rPr>
          <w:sz w:val="24"/>
          <w:szCs w:val="24"/>
        </w:rPr>
        <w:t xml:space="preserve"> w ustępie pierwszym artykułu 4 tj. zwiększanie dostępności pomocy terapeutycznej i rehabilitacyjnej dla osób uzależnionych od alkoholu, udzielenie rodzinom, w których występują problemy alkoholowe pomocy psychospołecznej i prawnej. Prowadzenie praktycznej działalności informacyjnej i edukacyjnej w zakresie rozwiązywania problemów alkoholowych i przeciwdziałania narkomanii w szczególności dla dzieci i młodzieży w tym prowadzenie pozalekcyjnych zajęć sportowych, a także działań n</w:t>
      </w:r>
      <w:r w:rsidR="00CE6D23">
        <w:rPr>
          <w:sz w:val="24"/>
          <w:szCs w:val="24"/>
        </w:rPr>
        <w:t xml:space="preserve">a rzecz dożywiania </w:t>
      </w:r>
      <w:r>
        <w:rPr>
          <w:sz w:val="24"/>
          <w:szCs w:val="24"/>
        </w:rPr>
        <w:t>dzieci uczestniczących w pozalekcyjnych progra</w:t>
      </w:r>
      <w:r w:rsidR="00CE6D23">
        <w:rPr>
          <w:sz w:val="24"/>
          <w:szCs w:val="24"/>
        </w:rPr>
        <w:t xml:space="preserve">mach opiekuńczo-wychowawczych i </w:t>
      </w:r>
      <w:r>
        <w:rPr>
          <w:sz w:val="24"/>
          <w:szCs w:val="24"/>
        </w:rPr>
        <w:t>socjoterapeutycznych. Wspomaganie działalności instytucji stowarzyszeń i osób fizycznych służącej rozwiązywaniu problemów alkoholowych</w:t>
      </w:r>
      <w:r w:rsidR="005D054B">
        <w:rPr>
          <w:sz w:val="24"/>
          <w:szCs w:val="24"/>
        </w:rPr>
        <w:t>,</w:t>
      </w:r>
      <w:r>
        <w:rPr>
          <w:sz w:val="24"/>
          <w:szCs w:val="24"/>
        </w:rPr>
        <w:t xml:space="preserve"> podejmowanie w związku z naruszeniem przepisów określonych w artykule 131, 115 ustawy oraz występowanie przed sądem w charakterze oskarżyciela publicznego oraz wspieranie zatrudnienia socjalnego poprzez organizowanie i finansowanie Centrum Integracji Społecznej. Mając na uwadze powyższe podjęcie niniejszej uchwały jest uzasadnione. Dziękuję. </w:t>
      </w:r>
    </w:p>
    <w:p w:rsidR="001703E2" w:rsidRDefault="001703E2">
      <w:pPr>
        <w:pStyle w:val="Tekstpodstawowy"/>
        <w:ind w:left="0"/>
        <w:jc w:val="both"/>
      </w:pPr>
    </w:p>
    <w:p w:rsidR="001703E2" w:rsidRDefault="00DC4DC0">
      <w:r>
        <w:rPr>
          <w:color w:val="00000A"/>
          <w:sz w:val="24"/>
          <w:szCs w:val="24"/>
        </w:rPr>
        <w:t xml:space="preserve">Brak pytań ze strony Radnych, zatem Przewodniczący Rady – pan Fabian Małecki odczytał projekt uchwały nr XXXV/221/2021 w sprawie: </w:t>
      </w:r>
      <w:r>
        <w:rPr>
          <w:b/>
          <w:color w:val="00000A"/>
          <w:sz w:val="24"/>
          <w:szCs w:val="24"/>
        </w:rPr>
        <w:t xml:space="preserve"> </w:t>
      </w:r>
      <w:r>
        <w:rPr>
          <w:color w:val="000000"/>
          <w:sz w:val="24"/>
          <w:szCs w:val="24"/>
        </w:rPr>
        <w:t>przyjęcia Gminnego Programu Profilaktyki i Rozwiązywania Problemów Alkoholowych Miasta i Gminy Jutrosin na 2022 rok.</w:t>
      </w:r>
      <w:r>
        <w:rPr>
          <w:color w:val="00000A"/>
          <w:sz w:val="24"/>
          <w:szCs w:val="24"/>
        </w:rPr>
        <w:t xml:space="preserve"> </w:t>
      </w:r>
    </w:p>
    <w:p w:rsidR="001703E2" w:rsidRDefault="001703E2">
      <w:pPr>
        <w:rPr>
          <w:color w:val="00000A"/>
        </w:rPr>
      </w:pPr>
    </w:p>
    <w:p w:rsidR="001703E2" w:rsidRDefault="00DC4DC0" w:rsidP="005D054B">
      <w:pPr>
        <w:pStyle w:val="Tekstpodstawowy"/>
        <w:spacing w:before="134"/>
        <w:ind w:left="0"/>
        <w:jc w:val="both"/>
        <w:rPr>
          <w:color w:val="00000A"/>
        </w:rPr>
      </w:pPr>
      <w:r>
        <w:rPr>
          <w:color w:val="00000A"/>
        </w:rPr>
        <w:t>Wyniki głosowania imiennego:</w:t>
      </w:r>
    </w:p>
    <w:p w:rsidR="001703E2" w:rsidRDefault="001703E2">
      <w:pPr>
        <w:pStyle w:val="Tekstpodstawowy"/>
        <w:spacing w:before="134"/>
        <w:jc w:val="both"/>
        <w:rPr>
          <w:color w:val="00000A"/>
        </w:rPr>
      </w:pPr>
    </w:p>
    <w:p w:rsidR="001703E2" w:rsidRDefault="00DC4DC0">
      <w:r>
        <w:rPr>
          <w:color w:val="00000A"/>
          <w:sz w:val="24"/>
          <w:szCs w:val="24"/>
        </w:rPr>
        <w:t>Wyniki g</w:t>
      </w:r>
      <w:r>
        <w:rPr>
          <w:sz w:val="24"/>
          <w:szCs w:val="24"/>
        </w:rPr>
        <w:t>łosowania: ZA (13), PRZECIW (0), WSTRZYMUJĘ SIĘ (0), BRAK GŁOSU (0), NIEOBECNY (2)</w:t>
      </w:r>
    </w:p>
    <w:p w:rsidR="001703E2" w:rsidRDefault="00DC4DC0">
      <w:pPr>
        <w:rPr>
          <w:sz w:val="24"/>
          <w:szCs w:val="24"/>
        </w:rPr>
      </w:pPr>
      <w:r>
        <w:rPr>
          <w:sz w:val="24"/>
          <w:szCs w:val="24"/>
        </w:rPr>
        <w:t>Lista imienna</w:t>
      </w:r>
    </w:p>
    <w:p w:rsidR="001703E2" w:rsidRDefault="00DC4DC0">
      <w:pPr>
        <w:rPr>
          <w:sz w:val="24"/>
          <w:szCs w:val="24"/>
        </w:rPr>
      </w:pPr>
      <w:r>
        <w:rPr>
          <w:sz w:val="24"/>
          <w:szCs w:val="24"/>
        </w:rPr>
        <w:t>ZA: Bożena Maćkowiak, Dawid Kaczmarek, Fabian Małecki, Halina Kaźmierska, Ireneusz</w:t>
      </w:r>
    </w:p>
    <w:p w:rsidR="001703E2" w:rsidRDefault="00DC4DC0">
      <w:pPr>
        <w:rPr>
          <w:sz w:val="24"/>
          <w:szCs w:val="24"/>
        </w:rPr>
      </w:pPr>
      <w:r>
        <w:rPr>
          <w:sz w:val="24"/>
          <w:szCs w:val="24"/>
        </w:rPr>
        <w:t xml:space="preserve">Mikołajewski, Janina Machowicz, Jola </w:t>
      </w:r>
      <w:proofErr w:type="spellStart"/>
      <w:r>
        <w:rPr>
          <w:sz w:val="24"/>
          <w:szCs w:val="24"/>
        </w:rPr>
        <w:t>Woroch</w:t>
      </w:r>
      <w:proofErr w:type="spellEnd"/>
      <w:r>
        <w:rPr>
          <w:sz w:val="24"/>
          <w:szCs w:val="24"/>
        </w:rPr>
        <w:t xml:space="preserve">, Jolanta Kapała, Karol Wieczorek, Marek Kozica, Mirosław Barteczka, Mirosława Antkowiak, Tomasz </w:t>
      </w:r>
      <w:proofErr w:type="spellStart"/>
      <w:r>
        <w:rPr>
          <w:sz w:val="24"/>
          <w:szCs w:val="24"/>
        </w:rPr>
        <w:t>Guziołek</w:t>
      </w:r>
      <w:proofErr w:type="spellEnd"/>
    </w:p>
    <w:p w:rsidR="001703E2" w:rsidRDefault="00DC4DC0">
      <w:pPr>
        <w:rPr>
          <w:sz w:val="24"/>
          <w:szCs w:val="24"/>
        </w:rPr>
      </w:pPr>
      <w:r>
        <w:rPr>
          <w:sz w:val="24"/>
          <w:szCs w:val="24"/>
        </w:rPr>
        <w:t>PRZECIW:</w:t>
      </w:r>
    </w:p>
    <w:p w:rsidR="001703E2" w:rsidRDefault="00DC4DC0">
      <w:pPr>
        <w:rPr>
          <w:sz w:val="24"/>
          <w:szCs w:val="24"/>
        </w:rPr>
      </w:pPr>
      <w:r>
        <w:rPr>
          <w:sz w:val="24"/>
          <w:szCs w:val="24"/>
        </w:rPr>
        <w:t>WSTRZYMUJĘ SIĘ:</w:t>
      </w:r>
    </w:p>
    <w:p w:rsidR="001703E2" w:rsidRDefault="00DC4DC0">
      <w:pPr>
        <w:rPr>
          <w:sz w:val="24"/>
          <w:szCs w:val="24"/>
        </w:rPr>
      </w:pPr>
      <w:r>
        <w:rPr>
          <w:sz w:val="24"/>
          <w:szCs w:val="24"/>
        </w:rPr>
        <w:t>BRAK GŁOSU:</w:t>
      </w:r>
    </w:p>
    <w:p w:rsidR="005D054B" w:rsidRDefault="005D054B" w:rsidP="005D054B">
      <w:pPr>
        <w:jc w:val="both"/>
        <w:rPr>
          <w:color w:val="00000A"/>
          <w:sz w:val="24"/>
          <w:szCs w:val="24"/>
        </w:rPr>
      </w:pPr>
      <w:r>
        <w:rPr>
          <w:color w:val="00000A"/>
          <w:sz w:val="24"/>
          <w:szCs w:val="24"/>
        </w:rPr>
        <w:t>NIEOBECNY: Mateusz Janicki,</w:t>
      </w:r>
      <w:r w:rsidRPr="00347D2D">
        <w:rPr>
          <w:color w:val="00000A"/>
          <w:sz w:val="24"/>
          <w:szCs w:val="24"/>
        </w:rPr>
        <w:t xml:space="preserve"> </w:t>
      </w:r>
      <w:r>
        <w:rPr>
          <w:color w:val="00000A"/>
          <w:sz w:val="24"/>
          <w:szCs w:val="24"/>
        </w:rPr>
        <w:t>Mariusz Grzywaczewski (wyrokiem Sądu pozbawiony możliwości udziału w głosowaniu).</w:t>
      </w:r>
    </w:p>
    <w:p w:rsidR="001703E2" w:rsidRDefault="001703E2">
      <w:pPr>
        <w:rPr>
          <w:sz w:val="24"/>
          <w:szCs w:val="24"/>
        </w:rPr>
      </w:pPr>
    </w:p>
    <w:p w:rsidR="001703E2" w:rsidRDefault="00DC4DC0" w:rsidP="005D054B">
      <w:pPr>
        <w:pStyle w:val="Tekstpodstawowy"/>
        <w:spacing w:before="1"/>
        <w:ind w:left="0" w:right="910"/>
        <w:jc w:val="both"/>
        <w:rPr>
          <w:color w:val="00000A"/>
        </w:rPr>
      </w:pPr>
      <w:r>
        <w:rPr>
          <w:color w:val="00000A"/>
        </w:rPr>
        <w:t>Wyniki głosowania wygenerowane z systemu informatycznego stanowią załącznik do protokołu.</w:t>
      </w:r>
    </w:p>
    <w:p w:rsidR="001703E2" w:rsidRDefault="001703E2">
      <w:pPr>
        <w:pStyle w:val="Tekstpodstawowy"/>
        <w:spacing w:before="11"/>
        <w:ind w:left="0"/>
        <w:jc w:val="both"/>
      </w:pPr>
    </w:p>
    <w:p w:rsidR="001703E2" w:rsidRDefault="00DC4DC0" w:rsidP="005D054B">
      <w:pPr>
        <w:pStyle w:val="Tekstpodstawowy"/>
        <w:ind w:left="0" w:right="2176"/>
      </w:pPr>
      <w:r>
        <w:rPr>
          <w:color w:val="00000A"/>
        </w:rPr>
        <w:t xml:space="preserve">Uchwała Nr XXXV/221/2021 została przyjęta przez Radę większością głosów. </w:t>
      </w:r>
    </w:p>
    <w:p w:rsidR="001703E2" w:rsidRDefault="001703E2">
      <w:pPr>
        <w:pStyle w:val="Tekstpodstawowy"/>
        <w:ind w:right="2176"/>
        <w:jc w:val="both"/>
        <w:rPr>
          <w:color w:val="00000A"/>
        </w:rPr>
      </w:pPr>
    </w:p>
    <w:p w:rsidR="001703E2" w:rsidRDefault="00DC4DC0" w:rsidP="005D054B">
      <w:pPr>
        <w:pStyle w:val="Tekstpodstawowy"/>
        <w:ind w:left="0" w:right="2176"/>
        <w:jc w:val="both"/>
        <w:rPr>
          <w:color w:val="00000A"/>
        </w:rPr>
      </w:pPr>
      <w:r>
        <w:rPr>
          <w:color w:val="00000A"/>
        </w:rPr>
        <w:t>Uchwała stanowi załącznik do protokołu</w:t>
      </w:r>
    </w:p>
    <w:p w:rsidR="005D054B" w:rsidRDefault="005D054B" w:rsidP="005D054B">
      <w:pPr>
        <w:pStyle w:val="Tekstpodstawowy"/>
        <w:ind w:left="0" w:right="2176"/>
        <w:jc w:val="both"/>
        <w:rPr>
          <w:color w:val="00000A"/>
        </w:rPr>
      </w:pPr>
    </w:p>
    <w:p w:rsidR="005D054B" w:rsidRDefault="005D054B" w:rsidP="005D054B">
      <w:pPr>
        <w:pStyle w:val="Tekstpodstawowy"/>
        <w:ind w:left="0" w:right="2176"/>
        <w:jc w:val="both"/>
        <w:rPr>
          <w:color w:val="00000A"/>
        </w:rPr>
      </w:pPr>
    </w:p>
    <w:p w:rsidR="005D054B" w:rsidRDefault="005D054B" w:rsidP="005D054B">
      <w:pPr>
        <w:pStyle w:val="Tekstpodstawowy"/>
        <w:ind w:left="0" w:right="2176"/>
        <w:jc w:val="both"/>
        <w:rPr>
          <w:color w:val="00000A"/>
        </w:rPr>
      </w:pPr>
    </w:p>
    <w:p w:rsidR="005D054B" w:rsidRDefault="005D054B" w:rsidP="005D054B">
      <w:pPr>
        <w:pStyle w:val="Tekstpodstawowy"/>
        <w:ind w:left="0" w:right="2176"/>
        <w:jc w:val="both"/>
        <w:rPr>
          <w:color w:val="00000A"/>
        </w:rPr>
      </w:pPr>
    </w:p>
    <w:p w:rsidR="005D054B" w:rsidRDefault="005D054B" w:rsidP="005D054B">
      <w:pPr>
        <w:pStyle w:val="Tekstpodstawowy"/>
        <w:ind w:left="0" w:right="2176"/>
        <w:jc w:val="both"/>
        <w:rPr>
          <w:color w:val="00000A"/>
        </w:rPr>
      </w:pPr>
    </w:p>
    <w:p w:rsidR="005D054B" w:rsidRDefault="005D054B" w:rsidP="005D054B">
      <w:pPr>
        <w:pStyle w:val="Tekstpodstawowy"/>
        <w:ind w:left="0" w:right="2176"/>
        <w:jc w:val="both"/>
        <w:rPr>
          <w:color w:val="00000A"/>
        </w:rPr>
      </w:pPr>
    </w:p>
    <w:p w:rsidR="001703E2" w:rsidRDefault="00DC4DC0" w:rsidP="005D054B">
      <w:pPr>
        <w:pStyle w:val="Tekstpodstawowy"/>
        <w:spacing w:before="1"/>
        <w:ind w:left="0"/>
        <w:jc w:val="both"/>
        <w:rPr>
          <w:b/>
          <w:color w:val="00000A"/>
          <w:u w:val="single" w:color="00000A"/>
        </w:rPr>
      </w:pPr>
      <w:r>
        <w:rPr>
          <w:b/>
          <w:color w:val="00000A"/>
          <w:u w:val="single" w:color="00000A"/>
        </w:rPr>
        <w:lastRenderedPageBreak/>
        <w:t>Ad. 7</w:t>
      </w:r>
    </w:p>
    <w:p w:rsidR="001703E2" w:rsidRDefault="00DC4DC0">
      <w:pPr>
        <w:widowControl/>
        <w:spacing w:after="160"/>
        <w:jc w:val="both"/>
        <w:textAlignment w:val="baseline"/>
      </w:pPr>
      <w:r>
        <w:rPr>
          <w:b/>
          <w:bCs/>
          <w:color w:val="000000"/>
          <w:sz w:val="24"/>
          <w:szCs w:val="24"/>
        </w:rPr>
        <w:t>Przyjęcie uchwały w sprawie: przyjęcia rocznego planu potrzeb w zakresie prac społecznie użytecznych na 2022 rok.</w:t>
      </w:r>
      <w:r>
        <w:rPr>
          <w:b/>
          <w:bCs/>
          <w:sz w:val="24"/>
          <w:szCs w:val="24"/>
        </w:rPr>
        <w:t xml:space="preserve"> </w:t>
      </w:r>
    </w:p>
    <w:p w:rsidR="001703E2" w:rsidRDefault="00DC4DC0" w:rsidP="005D054B">
      <w:pPr>
        <w:pStyle w:val="Tekstpodstawowy"/>
        <w:ind w:left="0" w:right="57" w:firstLine="720"/>
        <w:jc w:val="both"/>
      </w:pPr>
      <w:r>
        <w:rPr>
          <w:color w:val="00000A"/>
        </w:rPr>
        <w:t>Głos zabrała pani Monika Cieślak</w:t>
      </w:r>
      <w:r w:rsidR="005D054B">
        <w:rPr>
          <w:color w:val="00000A"/>
        </w:rPr>
        <w:t xml:space="preserve"> </w:t>
      </w:r>
      <w:r>
        <w:rPr>
          <w:color w:val="00000A"/>
        </w:rPr>
        <w:t xml:space="preserve">- zgodnie z paragrafem drugim rozporządzenia Ministra Pracy i Polityki Społecznej z dnia 21 grudnia 2017 </w:t>
      </w:r>
      <w:r w:rsidR="005D054B">
        <w:rPr>
          <w:color w:val="00000A"/>
        </w:rPr>
        <w:t>roku</w:t>
      </w:r>
      <w:r>
        <w:rPr>
          <w:color w:val="00000A"/>
        </w:rPr>
        <w:t xml:space="preserve">, gmina sporządza do dnia 31 stycznia każdego roku roczny plan potrzeb w zakresie wykonywania prac społecznie użytecznych, zwanych dalej </w:t>
      </w:r>
      <w:r w:rsidR="005D054B">
        <w:rPr>
          <w:color w:val="00000A"/>
        </w:rPr>
        <w:t>programem</w:t>
      </w:r>
      <w:r>
        <w:rPr>
          <w:color w:val="00000A"/>
        </w:rPr>
        <w:t xml:space="preserve"> i przesyła go właściwemu miejscowo </w:t>
      </w:r>
      <w:r w:rsidR="005D054B">
        <w:rPr>
          <w:color w:val="00000A"/>
        </w:rPr>
        <w:t>S</w:t>
      </w:r>
      <w:r>
        <w:rPr>
          <w:color w:val="00000A"/>
        </w:rPr>
        <w:t>taroście. Prace społecznie użyteczne to forma wsparcia skierowana dla osób bezrobotnych</w:t>
      </w:r>
      <w:r w:rsidR="005D054B">
        <w:rPr>
          <w:color w:val="00000A"/>
        </w:rPr>
        <w:t>,</w:t>
      </w:r>
      <w:r>
        <w:rPr>
          <w:color w:val="00000A"/>
        </w:rPr>
        <w:t xml:space="preserve"> bez prawa do zasiłku jednocześn</w:t>
      </w:r>
      <w:r w:rsidR="005D054B">
        <w:rPr>
          <w:color w:val="00000A"/>
        </w:rPr>
        <w:t>ie korzystających ze świadczeń pomocy społecznej. Prace</w:t>
      </w:r>
      <w:r>
        <w:rPr>
          <w:color w:val="00000A"/>
        </w:rPr>
        <w:t xml:space="preserve"> te odbywają się bez nawiązywania stosunku pracy, a nie umowy o pracę. Wykonywanie prac społecznie użytecznych odbywa się na podstawie</w:t>
      </w:r>
      <w:r w:rsidR="005D054B">
        <w:rPr>
          <w:color w:val="00000A"/>
        </w:rPr>
        <w:t xml:space="preserve"> porozumienia zawartego między Starostą, </w:t>
      </w:r>
      <w:r>
        <w:rPr>
          <w:color w:val="00000A"/>
        </w:rPr>
        <w:t>a gminą n</w:t>
      </w:r>
      <w:r w:rsidR="005D054B">
        <w:rPr>
          <w:color w:val="00000A"/>
        </w:rPr>
        <w:t>a rzecz</w:t>
      </w:r>
      <w:r>
        <w:rPr>
          <w:color w:val="00000A"/>
        </w:rPr>
        <w:t xml:space="preserve"> której p</w:t>
      </w:r>
      <w:r w:rsidR="005D054B">
        <w:rPr>
          <w:color w:val="00000A"/>
        </w:rPr>
        <w:t xml:space="preserve">race społecznie użyteczne </w:t>
      </w:r>
      <w:r>
        <w:rPr>
          <w:color w:val="00000A"/>
        </w:rPr>
        <w:t xml:space="preserve">będą wykonywane. Starosta refunduje gminie ze środków funduszu pracy do 60% minimalnej kwoty świadczenia przysługującego bezrobotnemu. Prace mogą być wykonywane w wymiarze do 10 godzin tygodniowo. Mając na uwadze powyższe podjęcie niniejszej uchwały jest uzasadnione. </w:t>
      </w:r>
    </w:p>
    <w:p w:rsidR="001703E2" w:rsidRDefault="001703E2">
      <w:pPr>
        <w:spacing w:before="79"/>
        <w:jc w:val="both"/>
        <w:rPr>
          <w:rFonts w:eastAsia="NSimSun"/>
          <w:color w:val="00000A"/>
          <w:sz w:val="24"/>
          <w:szCs w:val="24"/>
        </w:rPr>
      </w:pPr>
    </w:p>
    <w:p w:rsidR="001703E2" w:rsidRDefault="00DC4DC0">
      <w:pPr>
        <w:spacing w:before="79"/>
        <w:jc w:val="both"/>
      </w:pPr>
      <w:r>
        <w:rPr>
          <w:rFonts w:eastAsia="NSimSun"/>
          <w:color w:val="00000A"/>
          <w:sz w:val="24"/>
          <w:szCs w:val="24"/>
        </w:rPr>
        <w:t xml:space="preserve">Brak pytań ze strony Radnych, zatem Przewodniczący Rady – pan Fabian Małecki odczytał projekt uchwały nr XXXV/222/2021 w sprawie: </w:t>
      </w:r>
      <w:r>
        <w:rPr>
          <w:rFonts w:eastAsia="NSimSun"/>
          <w:color w:val="000000"/>
          <w:sz w:val="24"/>
          <w:szCs w:val="24"/>
        </w:rPr>
        <w:t xml:space="preserve"> przyjęcia rocznego planu potrzeb w zakresie prac społecznie użytecznych na 2022 rok.</w:t>
      </w:r>
      <w:r>
        <w:rPr>
          <w:rFonts w:eastAsia="NSimSun"/>
          <w:color w:val="00000A"/>
          <w:sz w:val="24"/>
          <w:szCs w:val="24"/>
        </w:rPr>
        <w:t xml:space="preserve"> </w:t>
      </w:r>
    </w:p>
    <w:p w:rsidR="001703E2" w:rsidRDefault="001703E2">
      <w:pPr>
        <w:pStyle w:val="Tekstpodstawowy"/>
        <w:spacing w:before="134"/>
        <w:jc w:val="both"/>
        <w:rPr>
          <w:rFonts w:eastAsia="NSimSun"/>
          <w:color w:val="00000A"/>
        </w:rPr>
      </w:pPr>
    </w:p>
    <w:p w:rsidR="001703E2" w:rsidRDefault="00DC4DC0" w:rsidP="005D054B">
      <w:pPr>
        <w:pStyle w:val="Tekstpodstawowy"/>
        <w:spacing w:before="134"/>
        <w:ind w:left="0"/>
        <w:jc w:val="both"/>
        <w:rPr>
          <w:rFonts w:eastAsia="NSimSun"/>
          <w:color w:val="00000A"/>
        </w:rPr>
      </w:pPr>
      <w:r>
        <w:rPr>
          <w:rFonts w:eastAsia="NSimSun"/>
          <w:color w:val="00000A"/>
        </w:rPr>
        <w:t>Wyniki głosowania imiennego:</w:t>
      </w:r>
    </w:p>
    <w:p w:rsidR="001703E2" w:rsidRDefault="00DC4DC0">
      <w:pPr>
        <w:spacing w:before="79"/>
        <w:jc w:val="both"/>
      </w:pPr>
      <w:r>
        <w:rPr>
          <w:rFonts w:eastAsia="NSimSun"/>
          <w:color w:val="00000A"/>
          <w:sz w:val="24"/>
          <w:szCs w:val="24"/>
        </w:rPr>
        <w:t>Wyniki g</w:t>
      </w:r>
      <w:r>
        <w:rPr>
          <w:sz w:val="24"/>
          <w:szCs w:val="24"/>
        </w:rPr>
        <w:t>łosowania: ZA (13), PRZECIW (0), WSTRZYMUJĘ SIĘ (0), BRAK GŁOSU (0), NIEOBECNY (2)</w:t>
      </w:r>
    </w:p>
    <w:p w:rsidR="001703E2" w:rsidRDefault="00DC4DC0">
      <w:pPr>
        <w:rPr>
          <w:sz w:val="24"/>
          <w:szCs w:val="24"/>
        </w:rPr>
      </w:pPr>
      <w:r>
        <w:rPr>
          <w:sz w:val="24"/>
          <w:szCs w:val="24"/>
        </w:rPr>
        <w:t>Lista imienna</w:t>
      </w:r>
    </w:p>
    <w:p w:rsidR="001703E2" w:rsidRDefault="00DC4DC0">
      <w:pPr>
        <w:rPr>
          <w:sz w:val="24"/>
          <w:szCs w:val="24"/>
        </w:rPr>
      </w:pPr>
      <w:r>
        <w:rPr>
          <w:sz w:val="24"/>
          <w:szCs w:val="24"/>
        </w:rPr>
        <w:t>ZA: Bożena Maćkowiak, Dawid Kaczmarek, Fabian Małecki, Halina Kaźmierska, Ireneusz</w:t>
      </w:r>
    </w:p>
    <w:p w:rsidR="001703E2" w:rsidRDefault="00DC4DC0">
      <w:pPr>
        <w:rPr>
          <w:sz w:val="24"/>
          <w:szCs w:val="24"/>
        </w:rPr>
      </w:pPr>
      <w:r>
        <w:rPr>
          <w:sz w:val="24"/>
          <w:szCs w:val="24"/>
        </w:rPr>
        <w:t xml:space="preserve">Mikołajewski, Janina Machowicz, Jola </w:t>
      </w:r>
      <w:proofErr w:type="spellStart"/>
      <w:r>
        <w:rPr>
          <w:sz w:val="24"/>
          <w:szCs w:val="24"/>
        </w:rPr>
        <w:t>Woroch</w:t>
      </w:r>
      <w:proofErr w:type="spellEnd"/>
      <w:r>
        <w:rPr>
          <w:sz w:val="24"/>
          <w:szCs w:val="24"/>
        </w:rPr>
        <w:t xml:space="preserve">, Jolanta Kapała, Karol Wieczorek, Marek Kozica, Mirosław Barteczka, Mirosława Antkowiak, Tomasz </w:t>
      </w:r>
      <w:proofErr w:type="spellStart"/>
      <w:r>
        <w:rPr>
          <w:sz w:val="24"/>
          <w:szCs w:val="24"/>
        </w:rPr>
        <w:t>Guziołek</w:t>
      </w:r>
      <w:proofErr w:type="spellEnd"/>
    </w:p>
    <w:p w:rsidR="001703E2" w:rsidRDefault="00DC4DC0">
      <w:pPr>
        <w:rPr>
          <w:sz w:val="24"/>
          <w:szCs w:val="24"/>
        </w:rPr>
      </w:pPr>
      <w:r>
        <w:rPr>
          <w:sz w:val="24"/>
          <w:szCs w:val="24"/>
        </w:rPr>
        <w:t>PRZECIW:</w:t>
      </w:r>
    </w:p>
    <w:p w:rsidR="001703E2" w:rsidRDefault="00DC4DC0">
      <w:pPr>
        <w:rPr>
          <w:sz w:val="24"/>
          <w:szCs w:val="24"/>
        </w:rPr>
      </w:pPr>
      <w:r>
        <w:rPr>
          <w:sz w:val="24"/>
          <w:szCs w:val="24"/>
        </w:rPr>
        <w:t>WSTRZYMUJĘ SIĘ:</w:t>
      </w:r>
    </w:p>
    <w:p w:rsidR="001703E2" w:rsidRDefault="00DC4DC0">
      <w:pPr>
        <w:rPr>
          <w:sz w:val="24"/>
          <w:szCs w:val="24"/>
        </w:rPr>
      </w:pPr>
      <w:r>
        <w:rPr>
          <w:sz w:val="24"/>
          <w:szCs w:val="24"/>
        </w:rPr>
        <w:t>BRAK GŁOSU:</w:t>
      </w:r>
    </w:p>
    <w:p w:rsidR="005D054B" w:rsidRDefault="005D054B" w:rsidP="005D054B">
      <w:pPr>
        <w:jc w:val="both"/>
        <w:rPr>
          <w:color w:val="00000A"/>
          <w:sz w:val="24"/>
          <w:szCs w:val="24"/>
        </w:rPr>
      </w:pPr>
      <w:r>
        <w:rPr>
          <w:color w:val="00000A"/>
          <w:sz w:val="24"/>
          <w:szCs w:val="24"/>
        </w:rPr>
        <w:t>NIEOBECNY: Mateusz Janicki,</w:t>
      </w:r>
      <w:r w:rsidRPr="00347D2D">
        <w:rPr>
          <w:color w:val="00000A"/>
          <w:sz w:val="24"/>
          <w:szCs w:val="24"/>
        </w:rPr>
        <w:t xml:space="preserve"> </w:t>
      </w:r>
      <w:r>
        <w:rPr>
          <w:color w:val="00000A"/>
          <w:sz w:val="24"/>
          <w:szCs w:val="24"/>
        </w:rPr>
        <w:t>Mariusz Grzywaczewski (wyrokiem Sądu pozbawiony możliwości udziału w głosowaniu).</w:t>
      </w:r>
    </w:p>
    <w:p w:rsidR="001703E2" w:rsidRDefault="001703E2">
      <w:pPr>
        <w:pStyle w:val="Tekstpodstawowy"/>
        <w:spacing w:before="1"/>
        <w:ind w:right="910"/>
        <w:jc w:val="both"/>
        <w:rPr>
          <w:color w:val="00000A"/>
        </w:rPr>
      </w:pPr>
    </w:p>
    <w:p w:rsidR="001703E2" w:rsidRDefault="00DC4DC0" w:rsidP="005D054B">
      <w:pPr>
        <w:pStyle w:val="Tekstpodstawowy"/>
        <w:spacing w:before="1"/>
        <w:ind w:left="0" w:right="910"/>
        <w:jc w:val="both"/>
        <w:rPr>
          <w:color w:val="00000A"/>
        </w:rPr>
      </w:pPr>
      <w:r>
        <w:rPr>
          <w:color w:val="00000A"/>
        </w:rPr>
        <w:t>Wyniki głosowania wygenerowane z systemu informatycznego stanowią załącznik do protokołu.</w:t>
      </w:r>
    </w:p>
    <w:p w:rsidR="001703E2" w:rsidRDefault="001703E2">
      <w:pPr>
        <w:pStyle w:val="Tekstpodstawowy"/>
        <w:spacing w:before="11"/>
        <w:ind w:left="0"/>
        <w:jc w:val="both"/>
      </w:pPr>
    </w:p>
    <w:p w:rsidR="001703E2" w:rsidRDefault="00DC4DC0" w:rsidP="005D054B">
      <w:pPr>
        <w:pStyle w:val="Tekstpodstawowy"/>
        <w:ind w:left="0" w:right="2176"/>
      </w:pPr>
      <w:r>
        <w:rPr>
          <w:color w:val="00000A"/>
        </w:rPr>
        <w:t xml:space="preserve">Uchwała Nr XXXV/222/2021 została przyjęta przez Radę większością głosów. </w:t>
      </w:r>
    </w:p>
    <w:p w:rsidR="001703E2" w:rsidRDefault="001703E2">
      <w:pPr>
        <w:pStyle w:val="Tekstpodstawowy"/>
        <w:ind w:right="2176"/>
        <w:jc w:val="both"/>
        <w:rPr>
          <w:color w:val="00000A"/>
        </w:rPr>
      </w:pPr>
    </w:p>
    <w:p w:rsidR="001703E2" w:rsidRDefault="00DC4DC0" w:rsidP="005D054B">
      <w:pPr>
        <w:pStyle w:val="Tekstpodstawowy"/>
        <w:spacing w:before="79"/>
        <w:ind w:left="0" w:right="2176"/>
        <w:jc w:val="both"/>
        <w:rPr>
          <w:rFonts w:eastAsia="NSimSun"/>
          <w:color w:val="00000A"/>
        </w:rPr>
      </w:pPr>
      <w:r>
        <w:rPr>
          <w:rFonts w:eastAsia="NSimSun"/>
          <w:color w:val="00000A"/>
        </w:rPr>
        <w:t>Uchwała stanowi załącznik do protokołu</w:t>
      </w:r>
    </w:p>
    <w:p w:rsidR="001703E2" w:rsidRDefault="001703E2" w:rsidP="005D054B">
      <w:pPr>
        <w:pStyle w:val="Tekstpodstawowy"/>
        <w:spacing w:before="79"/>
        <w:ind w:left="0"/>
        <w:jc w:val="both"/>
        <w:rPr>
          <w:rFonts w:eastAsia="NSimSun"/>
          <w:color w:val="00000A"/>
          <w:u w:val="single" w:color="00000A"/>
        </w:rPr>
      </w:pPr>
    </w:p>
    <w:p w:rsidR="001703E2" w:rsidRDefault="00DC4DC0" w:rsidP="005D054B">
      <w:pPr>
        <w:pStyle w:val="Tekstpodstawowy"/>
        <w:spacing w:before="79"/>
        <w:ind w:left="0"/>
        <w:jc w:val="both"/>
        <w:rPr>
          <w:rFonts w:eastAsia="NSimSun"/>
          <w:b/>
          <w:color w:val="00000A"/>
          <w:u w:val="single" w:color="00000A"/>
        </w:rPr>
      </w:pPr>
      <w:r>
        <w:rPr>
          <w:rFonts w:eastAsia="NSimSun"/>
          <w:b/>
          <w:color w:val="00000A"/>
          <w:u w:val="single" w:color="00000A"/>
        </w:rPr>
        <w:t xml:space="preserve">Ad. 8  </w:t>
      </w:r>
    </w:p>
    <w:p w:rsidR="001703E2" w:rsidRDefault="00DC4DC0">
      <w:pPr>
        <w:spacing w:before="79"/>
        <w:jc w:val="both"/>
        <w:rPr>
          <w:rFonts w:eastAsia="NSimSun"/>
          <w:b/>
          <w:color w:val="000000"/>
          <w:sz w:val="24"/>
          <w:szCs w:val="24"/>
        </w:rPr>
      </w:pPr>
      <w:r>
        <w:rPr>
          <w:rFonts w:eastAsia="NSimSun"/>
          <w:b/>
          <w:color w:val="000000"/>
          <w:sz w:val="24"/>
          <w:szCs w:val="24"/>
        </w:rPr>
        <w:t>Informacja Przewodniczącego Rady Miejskiej na temat analizy oświadczeń majątkowych za rok 2020 złożonych przez Radnych Rady Miejskiej w Jutrosinie.</w:t>
      </w:r>
    </w:p>
    <w:p w:rsidR="001703E2" w:rsidRDefault="001703E2">
      <w:pPr>
        <w:spacing w:before="1"/>
        <w:jc w:val="both"/>
        <w:rPr>
          <w:sz w:val="24"/>
          <w:szCs w:val="24"/>
        </w:rPr>
      </w:pPr>
    </w:p>
    <w:p w:rsidR="001703E2" w:rsidRDefault="00DC4DC0" w:rsidP="005D054B">
      <w:pPr>
        <w:spacing w:before="1"/>
        <w:ind w:firstLine="720"/>
        <w:jc w:val="both"/>
      </w:pPr>
      <w:r>
        <w:rPr>
          <w:sz w:val="24"/>
          <w:szCs w:val="24"/>
        </w:rPr>
        <w:t xml:space="preserve">Głos zabrał pan Fabian Małecki - </w:t>
      </w:r>
      <w:r w:rsidR="005D054B">
        <w:rPr>
          <w:color w:val="00000A"/>
          <w:sz w:val="24"/>
          <w:szCs w:val="24"/>
        </w:rPr>
        <w:t xml:space="preserve">Przewodniczący Rady Miejskiej. </w:t>
      </w:r>
      <w:r>
        <w:rPr>
          <w:color w:val="00000A"/>
          <w:sz w:val="24"/>
          <w:szCs w:val="24"/>
        </w:rPr>
        <w:t>Na podstawie  artykułu 24 ustęp 12 ustawy z dnia 8 marca 1990 roku o samorządzie gminnym</w:t>
      </w:r>
      <w:r w:rsidR="005D054B">
        <w:rPr>
          <w:color w:val="00000A"/>
          <w:sz w:val="24"/>
          <w:szCs w:val="24"/>
        </w:rPr>
        <w:t>,</w:t>
      </w:r>
      <w:r>
        <w:rPr>
          <w:color w:val="00000A"/>
          <w:sz w:val="24"/>
          <w:szCs w:val="24"/>
        </w:rPr>
        <w:t xml:space="preserve"> </w:t>
      </w:r>
      <w:proofErr w:type="spellStart"/>
      <w:r>
        <w:rPr>
          <w:color w:val="00000A"/>
          <w:sz w:val="24"/>
          <w:szCs w:val="24"/>
        </w:rPr>
        <w:t>t</w:t>
      </w:r>
      <w:r w:rsidR="005D054B">
        <w:rPr>
          <w:color w:val="00000A"/>
          <w:sz w:val="24"/>
          <w:szCs w:val="24"/>
        </w:rPr>
        <w:t>.</w:t>
      </w:r>
      <w:r>
        <w:rPr>
          <w:color w:val="00000A"/>
          <w:sz w:val="24"/>
          <w:szCs w:val="24"/>
        </w:rPr>
        <w:t>j</w:t>
      </w:r>
      <w:proofErr w:type="spellEnd"/>
      <w:r w:rsidR="005D054B">
        <w:rPr>
          <w:color w:val="00000A"/>
          <w:sz w:val="24"/>
          <w:szCs w:val="24"/>
        </w:rPr>
        <w:t>. Dziennik U</w:t>
      </w:r>
      <w:r>
        <w:rPr>
          <w:color w:val="00000A"/>
          <w:sz w:val="24"/>
          <w:szCs w:val="24"/>
        </w:rPr>
        <w:t>rzędowy z 2021 roku pozycja 1372 ze zmianami</w:t>
      </w:r>
      <w:r w:rsidR="005D054B">
        <w:rPr>
          <w:color w:val="00000A"/>
          <w:sz w:val="24"/>
          <w:szCs w:val="24"/>
        </w:rPr>
        <w:t>,</w:t>
      </w:r>
      <w:r>
        <w:rPr>
          <w:color w:val="00000A"/>
          <w:sz w:val="24"/>
          <w:szCs w:val="24"/>
        </w:rPr>
        <w:t xml:space="preserve"> przedkłada Radzie Miejskiej w Jutrosinie informacje wynikające z analizy złożo</w:t>
      </w:r>
      <w:r w:rsidR="005D054B">
        <w:rPr>
          <w:color w:val="00000A"/>
          <w:sz w:val="24"/>
          <w:szCs w:val="24"/>
        </w:rPr>
        <w:t>nych przez R</w:t>
      </w:r>
      <w:r>
        <w:rPr>
          <w:color w:val="00000A"/>
          <w:sz w:val="24"/>
          <w:szCs w:val="24"/>
        </w:rPr>
        <w:t>adnych oświadczeń majątkowy</w:t>
      </w:r>
      <w:r w:rsidR="005D054B">
        <w:rPr>
          <w:color w:val="00000A"/>
          <w:sz w:val="24"/>
          <w:szCs w:val="24"/>
        </w:rPr>
        <w:t>ch</w:t>
      </w:r>
      <w:r>
        <w:rPr>
          <w:color w:val="00000A"/>
          <w:sz w:val="24"/>
          <w:szCs w:val="24"/>
        </w:rPr>
        <w:t xml:space="preserve"> i tak, pan Mateusz Janicki nie dołączył do oświadczenia majątkowego kopii zeznania podatkowego za rok 2020, pan </w:t>
      </w:r>
      <w:r>
        <w:rPr>
          <w:color w:val="00000A"/>
          <w:sz w:val="24"/>
          <w:szCs w:val="24"/>
        </w:rPr>
        <w:lastRenderedPageBreak/>
        <w:t>Marek Kozica w punkcie 8</w:t>
      </w:r>
      <w:r w:rsidR="005D054B">
        <w:rPr>
          <w:color w:val="00000A"/>
          <w:sz w:val="24"/>
          <w:szCs w:val="24"/>
        </w:rPr>
        <w:t xml:space="preserve"> oświadczenia majątkowego wykazał</w:t>
      </w:r>
      <w:r>
        <w:rPr>
          <w:color w:val="00000A"/>
          <w:sz w:val="24"/>
          <w:szCs w:val="24"/>
        </w:rPr>
        <w:t xml:space="preserve"> między innymi przychody otrzymane ze stosunku pracy od każdego płatnika, zamiast dochód tytułem należności ze stosunku pracy. Jedną kwotę wynikającą z zeznania podatkowego pozycja 42 </w:t>
      </w:r>
      <w:r w:rsidR="005D054B">
        <w:rPr>
          <w:color w:val="00000A"/>
          <w:sz w:val="24"/>
          <w:szCs w:val="24"/>
        </w:rPr>
        <w:t xml:space="preserve">PIT-u </w:t>
      </w:r>
      <w:r>
        <w:rPr>
          <w:color w:val="00000A"/>
          <w:sz w:val="24"/>
          <w:szCs w:val="24"/>
        </w:rPr>
        <w:t>37 wykazał miesięczną kwotę wypłaconej diety</w:t>
      </w:r>
      <w:r w:rsidR="005D054B">
        <w:rPr>
          <w:color w:val="00000A"/>
          <w:sz w:val="24"/>
          <w:szCs w:val="24"/>
        </w:rPr>
        <w:t>,</w:t>
      </w:r>
      <w:r>
        <w:rPr>
          <w:color w:val="00000A"/>
          <w:sz w:val="24"/>
          <w:szCs w:val="24"/>
        </w:rPr>
        <w:t xml:space="preserve"> zamiast roczny dochód z tego tytułu</w:t>
      </w:r>
      <w:r w:rsidR="005D054B">
        <w:rPr>
          <w:color w:val="00000A"/>
          <w:sz w:val="24"/>
          <w:szCs w:val="24"/>
        </w:rPr>
        <w:t>,</w:t>
      </w:r>
      <w:r>
        <w:rPr>
          <w:color w:val="00000A"/>
          <w:sz w:val="24"/>
          <w:szCs w:val="24"/>
        </w:rPr>
        <w:t xml:space="preserve"> nie wykazał dochodu uzyskanego z tytułu świadczenia wypłacanego przez ZUS. Pan Karol Wieczorek w punkcie 8 oświadczenia majątkowego wykazał przychód ze stosunku pracy</w:t>
      </w:r>
      <w:r w:rsidR="005D054B">
        <w:rPr>
          <w:color w:val="00000A"/>
          <w:sz w:val="24"/>
          <w:szCs w:val="24"/>
        </w:rPr>
        <w:t>,</w:t>
      </w:r>
      <w:r>
        <w:rPr>
          <w:color w:val="00000A"/>
          <w:sz w:val="24"/>
          <w:szCs w:val="24"/>
        </w:rPr>
        <w:t xml:space="preserve"> zamiast dochód pozycja 42 PIT 37. Pan Dawid Kaczmarek w punkcie 8 oświadczenia majątkowego wykazał tylko dochód z tytułu otrzymanych diet</w:t>
      </w:r>
      <w:r w:rsidR="005D054B">
        <w:rPr>
          <w:color w:val="00000A"/>
          <w:sz w:val="24"/>
          <w:szCs w:val="24"/>
        </w:rPr>
        <w:t xml:space="preserve">, </w:t>
      </w:r>
      <w:r>
        <w:rPr>
          <w:color w:val="00000A"/>
          <w:sz w:val="24"/>
          <w:szCs w:val="24"/>
        </w:rPr>
        <w:t xml:space="preserve">nie wykazał </w:t>
      </w:r>
      <w:r w:rsidR="005D054B">
        <w:rPr>
          <w:color w:val="00000A"/>
          <w:sz w:val="24"/>
          <w:szCs w:val="24"/>
        </w:rPr>
        <w:t xml:space="preserve">w </w:t>
      </w:r>
      <w:r>
        <w:rPr>
          <w:color w:val="00000A"/>
          <w:sz w:val="24"/>
          <w:szCs w:val="24"/>
        </w:rPr>
        <w:t>oświadczeniu dochodu u</w:t>
      </w:r>
      <w:r w:rsidR="005D054B">
        <w:rPr>
          <w:color w:val="00000A"/>
          <w:sz w:val="24"/>
          <w:szCs w:val="24"/>
        </w:rPr>
        <w:t>zyskanego od płatnika Instytut E</w:t>
      </w:r>
      <w:r>
        <w:rPr>
          <w:color w:val="00000A"/>
          <w:sz w:val="24"/>
          <w:szCs w:val="24"/>
        </w:rPr>
        <w:t>konomi</w:t>
      </w:r>
      <w:r w:rsidR="005D054B">
        <w:rPr>
          <w:color w:val="00000A"/>
          <w:sz w:val="24"/>
          <w:szCs w:val="24"/>
        </w:rPr>
        <w:t>i, R</w:t>
      </w:r>
      <w:r>
        <w:rPr>
          <w:color w:val="00000A"/>
          <w:sz w:val="24"/>
          <w:szCs w:val="24"/>
        </w:rPr>
        <w:t>olnictwa i Gospodarki Żywnościowej w Warszawie. Pan Mirosław Barteczka w punkcie 8 oświadczenia majątkowego wykazał dochody otrzymane ze stosunku pracy od każdego płatnika, zamiast dochód z tytułu należności ze stosunku pracy</w:t>
      </w:r>
      <w:r w:rsidR="005D054B">
        <w:rPr>
          <w:color w:val="00000A"/>
          <w:sz w:val="24"/>
          <w:szCs w:val="24"/>
        </w:rPr>
        <w:t>.</w:t>
      </w:r>
      <w:r>
        <w:rPr>
          <w:color w:val="00000A"/>
          <w:sz w:val="24"/>
          <w:szCs w:val="24"/>
        </w:rPr>
        <w:t xml:space="preserve"> Pani Janina Machowicz w punkcie drugim oświadczenia majątkowego nie podała tytułu prawnego domu i gospodarstwa rolnego</w:t>
      </w:r>
      <w:r w:rsidR="005D054B">
        <w:rPr>
          <w:color w:val="00000A"/>
          <w:sz w:val="24"/>
          <w:szCs w:val="24"/>
        </w:rPr>
        <w:t>,</w:t>
      </w:r>
      <w:r>
        <w:rPr>
          <w:color w:val="00000A"/>
          <w:sz w:val="24"/>
          <w:szCs w:val="24"/>
        </w:rPr>
        <w:t xml:space="preserve"> własność, współwłasność, również </w:t>
      </w:r>
      <w:r w:rsidR="005D054B">
        <w:rPr>
          <w:color w:val="00000A"/>
          <w:sz w:val="24"/>
          <w:szCs w:val="24"/>
        </w:rPr>
        <w:t>w</w:t>
      </w:r>
      <w:r>
        <w:rPr>
          <w:color w:val="00000A"/>
          <w:sz w:val="24"/>
          <w:szCs w:val="24"/>
        </w:rPr>
        <w:t xml:space="preserve"> moim dokumencie pan </w:t>
      </w:r>
      <w:r w:rsidR="005D054B">
        <w:rPr>
          <w:color w:val="00000A"/>
          <w:sz w:val="24"/>
          <w:szCs w:val="24"/>
        </w:rPr>
        <w:t>W</w:t>
      </w:r>
      <w:r>
        <w:rPr>
          <w:color w:val="00000A"/>
          <w:sz w:val="24"/>
          <w:szCs w:val="24"/>
        </w:rPr>
        <w:t>ojewoda stwierdził następujące braki, w części a punkcie 8 ni</w:t>
      </w:r>
      <w:r w:rsidR="005D054B">
        <w:rPr>
          <w:color w:val="00000A"/>
          <w:sz w:val="24"/>
          <w:szCs w:val="24"/>
        </w:rPr>
        <w:t>e określono przynależności</w:t>
      </w:r>
      <w:r>
        <w:rPr>
          <w:color w:val="00000A"/>
          <w:sz w:val="24"/>
          <w:szCs w:val="24"/>
        </w:rPr>
        <w:t xml:space="preserve"> dochodów osiągniętych z tytułu zatrudnienia lub innej działalności zarobkowej</w:t>
      </w:r>
      <w:r w:rsidR="005D054B">
        <w:rPr>
          <w:color w:val="00000A"/>
          <w:sz w:val="24"/>
          <w:szCs w:val="24"/>
        </w:rPr>
        <w:t>,</w:t>
      </w:r>
      <w:r>
        <w:rPr>
          <w:color w:val="00000A"/>
          <w:sz w:val="24"/>
          <w:szCs w:val="24"/>
        </w:rPr>
        <w:t xml:space="preserve"> lub z zajęć od majątku odrębnego lub objętego małżeńską wspólnością majątkową</w:t>
      </w:r>
      <w:r w:rsidR="005D054B">
        <w:rPr>
          <w:color w:val="00000A"/>
          <w:sz w:val="24"/>
          <w:szCs w:val="24"/>
        </w:rPr>
        <w:t xml:space="preserve">, w części </w:t>
      </w:r>
      <w:r>
        <w:rPr>
          <w:color w:val="00000A"/>
          <w:sz w:val="24"/>
          <w:szCs w:val="24"/>
        </w:rPr>
        <w:t>a w punkcie 10 nie określono przynależności zobowiązania pieniężnego do majątku odrębnego lub objętego małżeńską wspólnością majątkową</w:t>
      </w:r>
      <w:r w:rsidR="005D054B">
        <w:rPr>
          <w:color w:val="00000A"/>
          <w:sz w:val="24"/>
          <w:szCs w:val="24"/>
        </w:rPr>
        <w:t>. W</w:t>
      </w:r>
      <w:r>
        <w:rPr>
          <w:color w:val="00000A"/>
          <w:sz w:val="24"/>
          <w:szCs w:val="24"/>
        </w:rPr>
        <w:t xml:space="preserve">yjaśnienia w sprawie zostały przesłane panu wojewodzie wielkopolskiemu. </w:t>
      </w:r>
    </w:p>
    <w:p w:rsidR="001703E2" w:rsidRDefault="001703E2">
      <w:pPr>
        <w:spacing w:before="1"/>
        <w:jc w:val="both"/>
        <w:rPr>
          <w:sz w:val="24"/>
          <w:szCs w:val="24"/>
        </w:rPr>
      </w:pPr>
    </w:p>
    <w:p w:rsidR="001703E2" w:rsidRDefault="00DC4DC0">
      <w:pPr>
        <w:spacing w:before="1"/>
        <w:jc w:val="both"/>
        <w:rPr>
          <w:sz w:val="24"/>
          <w:szCs w:val="24"/>
        </w:rPr>
      </w:pPr>
      <w:r>
        <w:rPr>
          <w:sz w:val="24"/>
          <w:szCs w:val="24"/>
        </w:rPr>
        <w:t>Brak pytań ze strony Radnych.</w:t>
      </w:r>
    </w:p>
    <w:p w:rsidR="00B3056A" w:rsidRDefault="00B3056A" w:rsidP="00B3056A">
      <w:pPr>
        <w:pStyle w:val="Tekstpodstawowy"/>
        <w:spacing w:before="79"/>
        <w:ind w:left="0"/>
        <w:jc w:val="both"/>
        <w:rPr>
          <w:b/>
        </w:rPr>
      </w:pPr>
    </w:p>
    <w:p w:rsidR="001703E2" w:rsidRDefault="00DC4DC0" w:rsidP="00B3056A">
      <w:pPr>
        <w:pStyle w:val="Tekstpodstawowy"/>
        <w:spacing w:before="79"/>
        <w:ind w:left="0"/>
        <w:jc w:val="both"/>
        <w:rPr>
          <w:b/>
          <w:color w:val="00000A"/>
          <w:u w:val="single" w:color="00000A"/>
        </w:rPr>
      </w:pPr>
      <w:r>
        <w:rPr>
          <w:b/>
          <w:color w:val="00000A"/>
          <w:u w:val="single" w:color="00000A"/>
        </w:rPr>
        <w:t>Ad. 9</w:t>
      </w:r>
    </w:p>
    <w:p w:rsidR="001703E2" w:rsidRDefault="00DC4DC0" w:rsidP="00B3056A">
      <w:pPr>
        <w:pStyle w:val="Tekstpodstawowy"/>
        <w:spacing w:before="79"/>
        <w:ind w:left="0"/>
        <w:jc w:val="both"/>
      </w:pPr>
      <w:r>
        <w:rPr>
          <w:b/>
          <w:color w:val="000000"/>
        </w:rPr>
        <w:t>Informacja Burmistrza Miasta i Gminy Jutrosin na temat analizy oświadczeń majątkowych za rok 2020 złożonych przez Kierowników jednostek organizacyjnych oraz pracowników samorządowych.</w:t>
      </w:r>
      <w:r>
        <w:rPr>
          <w:b/>
          <w:color w:val="00000A"/>
        </w:rPr>
        <w:t xml:space="preserve"> </w:t>
      </w:r>
    </w:p>
    <w:p w:rsidR="001703E2" w:rsidRDefault="001703E2">
      <w:pPr>
        <w:pStyle w:val="Tekstpodstawowy"/>
        <w:spacing w:before="79"/>
        <w:jc w:val="both"/>
        <w:rPr>
          <w:b/>
          <w:color w:val="00000A"/>
          <w:u w:val="single" w:color="00000A"/>
        </w:rPr>
      </w:pPr>
    </w:p>
    <w:p w:rsidR="001703E2" w:rsidRDefault="00DC4DC0" w:rsidP="00B3056A">
      <w:pPr>
        <w:spacing w:before="79"/>
        <w:ind w:firstLine="720"/>
        <w:jc w:val="both"/>
      </w:pPr>
      <w:r>
        <w:rPr>
          <w:color w:val="00000A"/>
          <w:sz w:val="24"/>
          <w:szCs w:val="24"/>
        </w:rPr>
        <w:t>Głos zabrał pan Romuald Krzyżosiak</w:t>
      </w:r>
      <w:r w:rsidR="00B3056A">
        <w:rPr>
          <w:color w:val="00000A"/>
          <w:sz w:val="24"/>
          <w:szCs w:val="24"/>
        </w:rPr>
        <w:t xml:space="preserve"> </w:t>
      </w:r>
      <w:r>
        <w:rPr>
          <w:color w:val="00000A"/>
          <w:sz w:val="24"/>
          <w:szCs w:val="24"/>
        </w:rPr>
        <w:t>-  Burmistrz Miasta i Gminy Jutrosin- zgodnie z artykułem 24 ustęp 12 ustawy z dnia 8 marca 1990 roku o samorządzie gminnym przedkładam Radzie Miejskiej w Jutrosinie informacje wynikające z analizy złożonych oświadczeń majątkowyc</w:t>
      </w:r>
      <w:r w:rsidR="00B3056A">
        <w:rPr>
          <w:color w:val="00000A"/>
          <w:sz w:val="24"/>
          <w:szCs w:val="24"/>
        </w:rPr>
        <w:t>h przez zobowiązanych ustawowo K</w:t>
      </w:r>
      <w:r>
        <w:rPr>
          <w:color w:val="00000A"/>
          <w:sz w:val="24"/>
          <w:szCs w:val="24"/>
        </w:rPr>
        <w:t>ierowników jednostek organizacyjnych Gminy oraz pracowników urzędu</w:t>
      </w:r>
      <w:r w:rsidR="00B3056A">
        <w:rPr>
          <w:color w:val="00000A"/>
          <w:sz w:val="24"/>
          <w:szCs w:val="24"/>
        </w:rPr>
        <w:t>, to jest Zastępcę</w:t>
      </w:r>
      <w:r>
        <w:rPr>
          <w:color w:val="00000A"/>
          <w:sz w:val="24"/>
          <w:szCs w:val="24"/>
        </w:rPr>
        <w:t xml:space="preserve"> Burmistrza, Skarbnik</w:t>
      </w:r>
      <w:r w:rsidR="00B3056A">
        <w:rPr>
          <w:color w:val="00000A"/>
          <w:sz w:val="24"/>
          <w:szCs w:val="24"/>
        </w:rPr>
        <w:t>a oraz Sekretarza G</w:t>
      </w:r>
      <w:r>
        <w:rPr>
          <w:color w:val="00000A"/>
          <w:sz w:val="24"/>
          <w:szCs w:val="24"/>
        </w:rPr>
        <w:t>miny</w:t>
      </w:r>
      <w:r w:rsidR="00B3056A">
        <w:rPr>
          <w:color w:val="00000A"/>
          <w:sz w:val="24"/>
          <w:szCs w:val="24"/>
        </w:rPr>
        <w:t>. W</w:t>
      </w:r>
      <w:r>
        <w:rPr>
          <w:color w:val="00000A"/>
          <w:sz w:val="24"/>
          <w:szCs w:val="24"/>
        </w:rPr>
        <w:t xml:space="preserve"> świetle obowiązujących przepisów wyżej powołanej ustawy</w:t>
      </w:r>
      <w:r w:rsidR="00B3056A">
        <w:rPr>
          <w:color w:val="00000A"/>
          <w:sz w:val="24"/>
          <w:szCs w:val="24"/>
        </w:rPr>
        <w:t>,</w:t>
      </w:r>
      <w:r>
        <w:rPr>
          <w:color w:val="00000A"/>
          <w:sz w:val="24"/>
          <w:szCs w:val="24"/>
        </w:rPr>
        <w:t xml:space="preserve"> jako Burmistrz Miasta i Gminy Jutrosin byłem zobowiązany przyjąć i poddać </w:t>
      </w:r>
      <w:r w:rsidR="00B3056A">
        <w:rPr>
          <w:color w:val="00000A"/>
          <w:sz w:val="24"/>
          <w:szCs w:val="24"/>
        </w:rPr>
        <w:t xml:space="preserve">ocenie </w:t>
      </w:r>
      <w:r>
        <w:rPr>
          <w:color w:val="00000A"/>
          <w:sz w:val="24"/>
          <w:szCs w:val="24"/>
        </w:rPr>
        <w:t>złożone oświadczenia majątkowe w wymaganym ustawowo terminie</w:t>
      </w:r>
      <w:r w:rsidR="00B3056A">
        <w:rPr>
          <w:color w:val="00000A"/>
          <w:sz w:val="24"/>
          <w:szCs w:val="24"/>
        </w:rPr>
        <w:t>,</w:t>
      </w:r>
      <w:r>
        <w:rPr>
          <w:color w:val="00000A"/>
          <w:sz w:val="24"/>
          <w:szCs w:val="24"/>
        </w:rPr>
        <w:t xml:space="preserve"> to jest do dnia 30 kwietnia 2021 roku</w:t>
      </w:r>
      <w:r w:rsidR="00B3056A">
        <w:rPr>
          <w:color w:val="00000A"/>
          <w:sz w:val="24"/>
          <w:szCs w:val="24"/>
        </w:rPr>
        <w:t>. O</w:t>
      </w:r>
      <w:r>
        <w:rPr>
          <w:color w:val="00000A"/>
          <w:sz w:val="24"/>
          <w:szCs w:val="24"/>
        </w:rPr>
        <w:t>świadcz</w:t>
      </w:r>
      <w:r w:rsidR="001A09A4">
        <w:rPr>
          <w:color w:val="00000A"/>
          <w:sz w:val="24"/>
          <w:szCs w:val="24"/>
        </w:rPr>
        <w:t>enie o swoim stanie majątkowym złożyli wszyscy K</w:t>
      </w:r>
      <w:r>
        <w:rPr>
          <w:color w:val="00000A"/>
          <w:sz w:val="24"/>
          <w:szCs w:val="24"/>
        </w:rPr>
        <w:t>ierownicy jednos</w:t>
      </w:r>
      <w:r w:rsidR="001A09A4">
        <w:rPr>
          <w:color w:val="00000A"/>
          <w:sz w:val="24"/>
          <w:szCs w:val="24"/>
        </w:rPr>
        <w:t>tek organizacyjnych Gminy oraz Z</w:t>
      </w:r>
      <w:r>
        <w:rPr>
          <w:color w:val="00000A"/>
          <w:sz w:val="24"/>
          <w:szCs w:val="24"/>
        </w:rPr>
        <w:t>astępca Bu</w:t>
      </w:r>
      <w:r w:rsidR="001A09A4">
        <w:rPr>
          <w:color w:val="00000A"/>
          <w:sz w:val="24"/>
          <w:szCs w:val="24"/>
        </w:rPr>
        <w:t>rmistrza, Sekretarz i Skarbnik G</w:t>
      </w:r>
      <w:r>
        <w:rPr>
          <w:color w:val="00000A"/>
          <w:sz w:val="24"/>
          <w:szCs w:val="24"/>
        </w:rPr>
        <w:t>miny</w:t>
      </w:r>
      <w:r w:rsidR="001A09A4">
        <w:rPr>
          <w:color w:val="00000A"/>
          <w:sz w:val="24"/>
          <w:szCs w:val="24"/>
        </w:rPr>
        <w:t xml:space="preserve">. Razem </w:t>
      </w:r>
      <w:r>
        <w:rPr>
          <w:color w:val="00000A"/>
          <w:sz w:val="24"/>
          <w:szCs w:val="24"/>
        </w:rPr>
        <w:t>złożono 13 oświadczeń majątkowych wraz z załączonymi zeznaniami o osiągniętym dochodzie w roku podatkowym 2020, które następnie przekazałem do analizy w za</w:t>
      </w:r>
      <w:r w:rsidR="001A09A4">
        <w:rPr>
          <w:color w:val="00000A"/>
          <w:sz w:val="24"/>
          <w:szCs w:val="24"/>
        </w:rPr>
        <w:t>kresie zawartych w nich danych N</w:t>
      </w:r>
      <w:r>
        <w:rPr>
          <w:color w:val="00000A"/>
          <w:sz w:val="24"/>
          <w:szCs w:val="24"/>
        </w:rPr>
        <w:t>aczelnikowi Urzędu Skarbowego w Rawiczu</w:t>
      </w:r>
      <w:r w:rsidR="001A09A4">
        <w:rPr>
          <w:color w:val="00000A"/>
          <w:sz w:val="24"/>
          <w:szCs w:val="24"/>
        </w:rPr>
        <w:t>. W</w:t>
      </w:r>
      <w:r>
        <w:rPr>
          <w:color w:val="00000A"/>
          <w:sz w:val="24"/>
          <w:szCs w:val="24"/>
        </w:rPr>
        <w:t xml:space="preserve"> piśmie z</w:t>
      </w:r>
      <w:r w:rsidR="001A09A4">
        <w:rPr>
          <w:color w:val="00000A"/>
          <w:sz w:val="24"/>
          <w:szCs w:val="24"/>
        </w:rPr>
        <w:t xml:space="preserve"> dnia 25 października 2021 roku,</w:t>
      </w:r>
      <w:r>
        <w:rPr>
          <w:color w:val="00000A"/>
          <w:sz w:val="24"/>
          <w:szCs w:val="24"/>
        </w:rPr>
        <w:t xml:space="preserve"> Naczelnik Urzędu Skarbowego w Rawiczu przedstawił uchybienia w siedmiu oświadczeniach majątkowych </w:t>
      </w:r>
      <w:r w:rsidR="001A09A4">
        <w:rPr>
          <w:color w:val="00000A"/>
          <w:sz w:val="24"/>
          <w:szCs w:val="24"/>
        </w:rPr>
        <w:t>K</w:t>
      </w:r>
      <w:r>
        <w:rPr>
          <w:color w:val="00000A"/>
          <w:sz w:val="24"/>
          <w:szCs w:val="24"/>
        </w:rPr>
        <w:t>ierowników i pracowników urzędu w następującym zakresie</w:t>
      </w:r>
      <w:r w:rsidR="001A09A4">
        <w:rPr>
          <w:color w:val="00000A"/>
          <w:sz w:val="24"/>
          <w:szCs w:val="24"/>
        </w:rPr>
        <w:t>:</w:t>
      </w:r>
      <w:r>
        <w:rPr>
          <w:color w:val="00000A"/>
          <w:sz w:val="24"/>
          <w:szCs w:val="24"/>
        </w:rPr>
        <w:t xml:space="preserve"> wykazano kwotę przychodów uzyskanych z każdego stosunku</w:t>
      </w:r>
      <w:r w:rsidR="001A09A4">
        <w:rPr>
          <w:color w:val="00000A"/>
          <w:sz w:val="24"/>
          <w:szCs w:val="24"/>
        </w:rPr>
        <w:t xml:space="preserve"> pracy, zamiast </w:t>
      </w:r>
      <w:r>
        <w:rPr>
          <w:color w:val="00000A"/>
          <w:sz w:val="24"/>
          <w:szCs w:val="24"/>
        </w:rPr>
        <w:t>doc</w:t>
      </w:r>
      <w:r w:rsidR="001A09A4">
        <w:rPr>
          <w:color w:val="00000A"/>
          <w:sz w:val="24"/>
          <w:szCs w:val="24"/>
        </w:rPr>
        <w:t>hodu osiągniętego z tych źródeł, błędnie określono kwotę zobowiązań pieniężnych</w:t>
      </w:r>
      <w:r>
        <w:rPr>
          <w:color w:val="00000A"/>
          <w:sz w:val="24"/>
          <w:szCs w:val="24"/>
        </w:rPr>
        <w:t xml:space="preserve"> na dzień 31 grudnia 2020 roku</w:t>
      </w:r>
      <w:r w:rsidR="001A09A4">
        <w:rPr>
          <w:color w:val="00000A"/>
          <w:sz w:val="24"/>
          <w:szCs w:val="24"/>
        </w:rPr>
        <w:t>,</w:t>
      </w:r>
      <w:r>
        <w:rPr>
          <w:color w:val="00000A"/>
          <w:sz w:val="24"/>
          <w:szCs w:val="24"/>
        </w:rPr>
        <w:t xml:space="preserve"> wykazano do</w:t>
      </w:r>
      <w:r w:rsidR="001A09A4">
        <w:rPr>
          <w:color w:val="00000A"/>
          <w:sz w:val="24"/>
          <w:szCs w:val="24"/>
        </w:rPr>
        <w:t>chód</w:t>
      </w:r>
      <w:r>
        <w:rPr>
          <w:color w:val="00000A"/>
          <w:sz w:val="24"/>
          <w:szCs w:val="24"/>
        </w:rPr>
        <w:t xml:space="preserve"> osiągnięty z tytułu zatrudnienia w innej kwocie</w:t>
      </w:r>
      <w:r w:rsidR="001A09A4">
        <w:rPr>
          <w:color w:val="00000A"/>
          <w:sz w:val="24"/>
          <w:szCs w:val="24"/>
        </w:rPr>
        <w:t>,</w:t>
      </w:r>
      <w:r>
        <w:rPr>
          <w:color w:val="00000A"/>
          <w:sz w:val="24"/>
          <w:szCs w:val="24"/>
        </w:rPr>
        <w:t xml:space="preserve"> niż wynika z zeznania podatkowego</w:t>
      </w:r>
      <w:r w:rsidR="001A09A4">
        <w:rPr>
          <w:color w:val="00000A"/>
          <w:sz w:val="24"/>
          <w:szCs w:val="24"/>
        </w:rPr>
        <w:t>. S</w:t>
      </w:r>
      <w:r>
        <w:rPr>
          <w:color w:val="00000A"/>
          <w:sz w:val="24"/>
          <w:szCs w:val="24"/>
        </w:rPr>
        <w:t>woje oświadczenie mają</w:t>
      </w:r>
      <w:r w:rsidR="001A09A4">
        <w:rPr>
          <w:color w:val="00000A"/>
          <w:sz w:val="24"/>
          <w:szCs w:val="24"/>
        </w:rPr>
        <w:t>tkowe złożyłem do rozpatrzenia Wojewodzie W</w:t>
      </w:r>
      <w:r>
        <w:rPr>
          <w:color w:val="00000A"/>
          <w:sz w:val="24"/>
          <w:szCs w:val="24"/>
        </w:rPr>
        <w:t>ielkopolskiemu zgod</w:t>
      </w:r>
      <w:r w:rsidR="001A09A4">
        <w:rPr>
          <w:color w:val="00000A"/>
          <w:sz w:val="24"/>
          <w:szCs w:val="24"/>
        </w:rPr>
        <w:t xml:space="preserve">nie z obowiązującymi przepisami. </w:t>
      </w:r>
      <w:r>
        <w:rPr>
          <w:color w:val="00000A"/>
          <w:sz w:val="24"/>
          <w:szCs w:val="24"/>
        </w:rPr>
        <w:t>W trakcie analizy</w:t>
      </w:r>
      <w:r>
        <w:rPr>
          <w:b/>
          <w:color w:val="00000A"/>
          <w:sz w:val="24"/>
          <w:szCs w:val="24"/>
        </w:rPr>
        <w:t xml:space="preserve"> </w:t>
      </w:r>
      <w:r>
        <w:rPr>
          <w:color w:val="00000A"/>
          <w:sz w:val="24"/>
          <w:szCs w:val="24"/>
        </w:rPr>
        <w:t>przedmiot</w:t>
      </w:r>
      <w:r w:rsidR="001A09A4">
        <w:rPr>
          <w:color w:val="00000A"/>
          <w:sz w:val="24"/>
          <w:szCs w:val="24"/>
        </w:rPr>
        <w:t>owego oświadczenia majątkowego W</w:t>
      </w:r>
      <w:r>
        <w:rPr>
          <w:color w:val="00000A"/>
          <w:sz w:val="24"/>
          <w:szCs w:val="24"/>
        </w:rPr>
        <w:t xml:space="preserve">ojewoda Wielkopolski nie stwierdził żadnych nieprawidłowości. </w:t>
      </w:r>
      <w:r>
        <w:rPr>
          <w:b/>
          <w:color w:val="00000A"/>
          <w:sz w:val="24"/>
          <w:szCs w:val="24"/>
        </w:rPr>
        <w:t xml:space="preserve"> </w:t>
      </w:r>
    </w:p>
    <w:p w:rsidR="001703E2" w:rsidRDefault="001703E2">
      <w:pPr>
        <w:spacing w:before="79"/>
        <w:jc w:val="both"/>
        <w:rPr>
          <w:b/>
          <w:color w:val="00000A"/>
          <w:sz w:val="24"/>
          <w:szCs w:val="24"/>
        </w:rPr>
      </w:pPr>
    </w:p>
    <w:p w:rsidR="001703E2" w:rsidRDefault="00DC4DC0" w:rsidP="001A09A4">
      <w:pPr>
        <w:pStyle w:val="Tekstpodstawowy"/>
        <w:spacing w:before="3"/>
        <w:ind w:left="0" w:right="57"/>
        <w:jc w:val="both"/>
        <w:rPr>
          <w:color w:val="00000A"/>
        </w:rPr>
      </w:pPr>
      <w:r>
        <w:rPr>
          <w:color w:val="00000A"/>
        </w:rPr>
        <w:t>Brak pytań ze strony Radnych.</w:t>
      </w:r>
    </w:p>
    <w:p w:rsidR="001A09A4" w:rsidRDefault="001A09A4" w:rsidP="001A09A4">
      <w:pPr>
        <w:pStyle w:val="Tekstpodstawowy"/>
        <w:spacing w:before="1"/>
        <w:ind w:left="0"/>
        <w:jc w:val="both"/>
      </w:pPr>
    </w:p>
    <w:p w:rsidR="001A09A4" w:rsidRDefault="001A09A4" w:rsidP="001A09A4">
      <w:pPr>
        <w:pStyle w:val="Tekstpodstawowy"/>
        <w:spacing w:before="1"/>
        <w:ind w:left="0"/>
        <w:jc w:val="both"/>
      </w:pPr>
    </w:p>
    <w:p w:rsidR="001A09A4" w:rsidRDefault="001A09A4" w:rsidP="001A09A4">
      <w:pPr>
        <w:pStyle w:val="Tekstpodstawowy"/>
        <w:spacing w:before="1"/>
        <w:ind w:left="0"/>
        <w:jc w:val="both"/>
      </w:pPr>
    </w:p>
    <w:p w:rsidR="001703E2" w:rsidRDefault="00DC4DC0" w:rsidP="001A09A4">
      <w:pPr>
        <w:pStyle w:val="Tekstpodstawowy"/>
        <w:spacing w:before="1"/>
        <w:ind w:left="0"/>
        <w:jc w:val="both"/>
        <w:rPr>
          <w:b/>
          <w:color w:val="00000A"/>
          <w:u w:val="single" w:color="00000A"/>
        </w:rPr>
      </w:pPr>
      <w:r>
        <w:rPr>
          <w:b/>
          <w:color w:val="00000A"/>
          <w:u w:val="single" w:color="00000A"/>
        </w:rPr>
        <w:lastRenderedPageBreak/>
        <w:t>Ad. 10</w:t>
      </w:r>
    </w:p>
    <w:p w:rsidR="001703E2" w:rsidRDefault="004D5F99">
      <w:pPr>
        <w:spacing w:before="1"/>
        <w:jc w:val="both"/>
        <w:rPr>
          <w:b/>
          <w:color w:val="00000A"/>
          <w:sz w:val="24"/>
          <w:szCs w:val="24"/>
        </w:rPr>
      </w:pPr>
      <w:r>
        <w:rPr>
          <w:b/>
          <w:color w:val="00000A"/>
          <w:sz w:val="24"/>
          <w:szCs w:val="24"/>
        </w:rPr>
        <w:t>Informacja Dyrektorów P</w:t>
      </w:r>
      <w:r w:rsidR="00DC4DC0">
        <w:rPr>
          <w:b/>
          <w:color w:val="00000A"/>
          <w:sz w:val="24"/>
          <w:szCs w:val="24"/>
        </w:rPr>
        <w:t>rzedszkoli o programowej działalności w roku szkolnym 2020/2021.</w:t>
      </w:r>
    </w:p>
    <w:p w:rsidR="001703E2" w:rsidRDefault="001703E2">
      <w:pPr>
        <w:spacing w:before="1"/>
        <w:jc w:val="both"/>
        <w:rPr>
          <w:b/>
          <w:color w:val="00000A"/>
          <w:sz w:val="24"/>
          <w:szCs w:val="24"/>
        </w:rPr>
      </w:pPr>
    </w:p>
    <w:p w:rsidR="001703E2" w:rsidRDefault="004D5F99" w:rsidP="001A09A4">
      <w:pPr>
        <w:spacing w:before="1"/>
        <w:ind w:firstLine="720"/>
        <w:jc w:val="both"/>
        <w:rPr>
          <w:color w:val="00000A"/>
          <w:sz w:val="24"/>
          <w:szCs w:val="24"/>
        </w:rPr>
      </w:pPr>
      <w:r>
        <w:rPr>
          <w:color w:val="00000A"/>
          <w:sz w:val="24"/>
          <w:szCs w:val="24"/>
        </w:rPr>
        <w:t>Głos zajęły: pani Maria Walczak (</w:t>
      </w:r>
      <w:r w:rsidR="00DC4DC0">
        <w:rPr>
          <w:color w:val="00000A"/>
          <w:sz w:val="24"/>
          <w:szCs w:val="24"/>
        </w:rPr>
        <w:t>Dyrekt</w:t>
      </w:r>
      <w:r>
        <w:rPr>
          <w:color w:val="00000A"/>
          <w:sz w:val="24"/>
          <w:szCs w:val="24"/>
        </w:rPr>
        <w:t>or Przedszkola w Szkaradowie), pani Magdalena Samol (</w:t>
      </w:r>
      <w:r w:rsidR="00DC4DC0">
        <w:rPr>
          <w:color w:val="00000A"/>
          <w:sz w:val="24"/>
          <w:szCs w:val="24"/>
        </w:rPr>
        <w:t>Dyrektor Przedszkola</w:t>
      </w:r>
      <w:r>
        <w:rPr>
          <w:color w:val="00000A"/>
          <w:sz w:val="24"/>
          <w:szCs w:val="24"/>
        </w:rPr>
        <w:t xml:space="preserve"> w </w:t>
      </w:r>
      <w:proofErr w:type="spellStart"/>
      <w:r>
        <w:rPr>
          <w:color w:val="00000A"/>
          <w:sz w:val="24"/>
          <w:szCs w:val="24"/>
        </w:rPr>
        <w:t>Dubinie</w:t>
      </w:r>
      <w:proofErr w:type="spellEnd"/>
      <w:r>
        <w:rPr>
          <w:color w:val="00000A"/>
          <w:sz w:val="24"/>
          <w:szCs w:val="24"/>
        </w:rPr>
        <w:t>), pani Urszula Lis (</w:t>
      </w:r>
      <w:r w:rsidR="00DC4DC0">
        <w:rPr>
          <w:color w:val="00000A"/>
          <w:sz w:val="24"/>
          <w:szCs w:val="24"/>
        </w:rPr>
        <w:t>Dyrektor Przedszkola w Jutrosinie)</w:t>
      </w:r>
      <w:r>
        <w:rPr>
          <w:color w:val="00000A"/>
          <w:sz w:val="24"/>
          <w:szCs w:val="24"/>
        </w:rPr>
        <w:t>.</w:t>
      </w:r>
      <w:r w:rsidR="00DC4DC0">
        <w:rPr>
          <w:color w:val="00000A"/>
          <w:sz w:val="24"/>
          <w:szCs w:val="24"/>
        </w:rPr>
        <w:t xml:space="preserve"> </w:t>
      </w:r>
    </w:p>
    <w:p w:rsidR="001703E2" w:rsidRDefault="001703E2">
      <w:pPr>
        <w:rPr>
          <w:sz w:val="24"/>
          <w:szCs w:val="24"/>
        </w:rPr>
      </w:pPr>
    </w:p>
    <w:p w:rsidR="001703E2" w:rsidRDefault="00DC4DC0">
      <w:pPr>
        <w:jc w:val="both"/>
      </w:pPr>
      <w:r>
        <w:rPr>
          <w:sz w:val="24"/>
          <w:szCs w:val="24"/>
        </w:rPr>
        <w:t xml:space="preserve">Panie przedstawiły informacje o działalności placówek za rok szkolny 2020/2021. </w:t>
      </w:r>
    </w:p>
    <w:p w:rsidR="001703E2" w:rsidRDefault="001703E2">
      <w:pPr>
        <w:spacing w:before="1"/>
        <w:jc w:val="both"/>
        <w:rPr>
          <w:color w:val="00000A"/>
          <w:sz w:val="24"/>
          <w:szCs w:val="24"/>
        </w:rPr>
      </w:pPr>
    </w:p>
    <w:p w:rsidR="001703E2" w:rsidRDefault="00DC4DC0" w:rsidP="004D5F99">
      <w:pPr>
        <w:pStyle w:val="Tekstpodstawowy"/>
        <w:spacing w:before="1"/>
        <w:ind w:left="0" w:firstLine="720"/>
        <w:jc w:val="both"/>
        <w:rPr>
          <w:color w:val="00000A"/>
        </w:rPr>
      </w:pPr>
      <w:r>
        <w:rPr>
          <w:color w:val="00000A"/>
        </w:rPr>
        <w:t>Głos zabrał pan Romuald Krzyżosiak</w:t>
      </w:r>
      <w:r w:rsidR="004D5F99">
        <w:rPr>
          <w:color w:val="00000A"/>
        </w:rPr>
        <w:t xml:space="preserve"> </w:t>
      </w:r>
      <w:r>
        <w:rPr>
          <w:color w:val="00000A"/>
        </w:rPr>
        <w:t>-  Burmistrz Miasta i Gminy Jutrosin</w:t>
      </w:r>
      <w:r w:rsidR="004D5F99">
        <w:rPr>
          <w:color w:val="00000A"/>
        </w:rPr>
        <w:t xml:space="preserve"> </w:t>
      </w:r>
      <w:r>
        <w:rPr>
          <w:color w:val="00000A"/>
        </w:rPr>
        <w:t>-  pr</w:t>
      </w:r>
      <w:r w:rsidR="004D5F99">
        <w:rPr>
          <w:color w:val="00000A"/>
        </w:rPr>
        <w:t>agnę bardzo podziękować paniom D</w:t>
      </w:r>
      <w:r>
        <w:rPr>
          <w:color w:val="00000A"/>
        </w:rPr>
        <w:t>yrektor</w:t>
      </w:r>
      <w:r w:rsidR="004D5F99">
        <w:rPr>
          <w:color w:val="00000A"/>
        </w:rPr>
        <w:t>kom Przedszkoli za I</w:t>
      </w:r>
      <w:r>
        <w:rPr>
          <w:color w:val="00000A"/>
        </w:rPr>
        <w:t>ch pracę, za cały trud, który wkładają w wychowanie tych naszych najmłodszych obywateli i bardzo proszę żebyście panie przekazały też serdeczne pozdrowienia i podziękowania w moim imieniu dla wszystkich pracowników</w:t>
      </w:r>
      <w:r w:rsidR="004D5F99">
        <w:rPr>
          <w:color w:val="00000A"/>
        </w:rPr>
        <w:t>,</w:t>
      </w:r>
      <w:r>
        <w:rPr>
          <w:color w:val="00000A"/>
        </w:rPr>
        <w:t xml:space="preserve"> nie tylko dla pań nauczycielek, ale również dla tych pracowników pomocniczych</w:t>
      </w:r>
      <w:r w:rsidR="004D5F99">
        <w:rPr>
          <w:color w:val="00000A"/>
        </w:rPr>
        <w:t>,</w:t>
      </w:r>
      <w:r>
        <w:rPr>
          <w:color w:val="00000A"/>
        </w:rPr>
        <w:t xml:space="preserve"> bo wiadomo w takiej pracy w przedszkolu, można powiedzieć jest każdy  zaangażowany w wychowanie i pomoc w opiekę nad tymi dziećmi. Także jeszcze raz serdecznie dziękuję. </w:t>
      </w:r>
      <w:r>
        <w:rPr>
          <w:color w:val="00000A"/>
        </w:rPr>
        <w:br/>
      </w:r>
    </w:p>
    <w:p w:rsidR="001703E2" w:rsidRDefault="00DC4DC0" w:rsidP="004D5F99">
      <w:pPr>
        <w:pStyle w:val="Tekstpodstawowy"/>
        <w:spacing w:before="1"/>
        <w:ind w:left="0" w:firstLine="720"/>
        <w:jc w:val="both"/>
      </w:pPr>
      <w:r>
        <w:rPr>
          <w:color w:val="00000A"/>
        </w:rPr>
        <w:t>Głos zabrał pan Ireneusz Mikołajewski</w:t>
      </w:r>
      <w:r w:rsidR="004D5F99">
        <w:rPr>
          <w:color w:val="00000A"/>
        </w:rPr>
        <w:t xml:space="preserve"> - pan B</w:t>
      </w:r>
      <w:r>
        <w:rPr>
          <w:color w:val="00000A"/>
        </w:rPr>
        <w:t xml:space="preserve">urmistrz mnie wyprzedził z podziękowaniami, ale w imieniu babci i moim </w:t>
      </w:r>
      <w:r w:rsidR="004D5F99">
        <w:rPr>
          <w:color w:val="00000A"/>
        </w:rPr>
        <w:t xml:space="preserve">dziękuję </w:t>
      </w:r>
      <w:r>
        <w:rPr>
          <w:color w:val="00000A"/>
        </w:rPr>
        <w:t>za opiekę nad wnuczką, wszystkimi</w:t>
      </w:r>
      <w:r w:rsidR="004D5F99">
        <w:rPr>
          <w:color w:val="00000A"/>
        </w:rPr>
        <w:t xml:space="preserve"> dziećmi. Robicie niesamowitą </w:t>
      </w:r>
      <w:r>
        <w:rPr>
          <w:color w:val="00000A"/>
        </w:rPr>
        <w:t>pracę</w:t>
      </w:r>
      <w:r w:rsidR="004D5F99">
        <w:rPr>
          <w:color w:val="00000A"/>
        </w:rPr>
        <w:t>, z tego miejsca  serdecznie W</w:t>
      </w:r>
      <w:r>
        <w:rPr>
          <w:color w:val="00000A"/>
        </w:rPr>
        <w:t>am dziękuję. Naprawdę wielkie ukłony</w:t>
      </w:r>
      <w:r w:rsidR="004D5F99">
        <w:rPr>
          <w:color w:val="00000A"/>
        </w:rPr>
        <w:t xml:space="preserve"> dla P</w:t>
      </w:r>
      <w:r>
        <w:rPr>
          <w:color w:val="00000A"/>
        </w:rPr>
        <w:t xml:space="preserve">aństwa za opiekę nad tymi naszymi maluszkami. Jak już jestem panie </w:t>
      </w:r>
      <w:r w:rsidR="004D5F99">
        <w:rPr>
          <w:color w:val="00000A"/>
        </w:rPr>
        <w:t>P</w:t>
      </w:r>
      <w:r>
        <w:rPr>
          <w:color w:val="00000A"/>
        </w:rPr>
        <w:t>rzewodniczący przy głosie to  mogę interpelacje, czy jeszcze nie?</w:t>
      </w:r>
    </w:p>
    <w:p w:rsidR="001703E2" w:rsidRDefault="001703E2">
      <w:pPr>
        <w:pStyle w:val="Tekstpodstawowy"/>
        <w:spacing w:before="1"/>
        <w:jc w:val="both"/>
        <w:rPr>
          <w:color w:val="00000A"/>
        </w:rPr>
      </w:pPr>
    </w:p>
    <w:p w:rsidR="001703E2" w:rsidRDefault="00DC4DC0" w:rsidP="004D5F99">
      <w:pPr>
        <w:pStyle w:val="Tekstpodstawowy"/>
        <w:spacing w:before="1"/>
        <w:ind w:left="0" w:firstLine="720"/>
        <w:jc w:val="both"/>
        <w:rPr>
          <w:color w:val="00000A"/>
        </w:rPr>
      </w:pPr>
      <w:r>
        <w:rPr>
          <w:color w:val="00000A"/>
        </w:rPr>
        <w:t>Głos zabrał pan Fabian Małecki</w:t>
      </w:r>
      <w:r w:rsidR="004D5F99">
        <w:rPr>
          <w:color w:val="00000A"/>
        </w:rPr>
        <w:t xml:space="preserve"> </w:t>
      </w:r>
      <w:r>
        <w:rPr>
          <w:color w:val="00000A"/>
        </w:rPr>
        <w:t>- Przewodniczący Rady Miejskiej - interpelacji żadnych nie było.</w:t>
      </w:r>
    </w:p>
    <w:p w:rsidR="001703E2" w:rsidRDefault="001703E2">
      <w:pPr>
        <w:pStyle w:val="Tekstpodstawowy"/>
        <w:spacing w:before="1"/>
        <w:jc w:val="both"/>
        <w:rPr>
          <w:b/>
          <w:color w:val="00000A"/>
          <w:u w:val="single" w:color="00000A"/>
        </w:rPr>
      </w:pPr>
    </w:p>
    <w:p w:rsidR="001703E2" w:rsidRDefault="001703E2" w:rsidP="004D5F99">
      <w:pPr>
        <w:pStyle w:val="Tekstpodstawowy"/>
        <w:spacing w:before="1"/>
        <w:ind w:left="0"/>
        <w:jc w:val="both"/>
        <w:rPr>
          <w:b/>
          <w:color w:val="00000A"/>
          <w:u w:val="single" w:color="00000A"/>
        </w:rPr>
      </w:pPr>
    </w:p>
    <w:p w:rsidR="001703E2" w:rsidRDefault="00DC4DC0">
      <w:pPr>
        <w:jc w:val="both"/>
        <w:rPr>
          <w:b/>
          <w:sz w:val="24"/>
          <w:szCs w:val="24"/>
          <w:u w:val="single"/>
        </w:rPr>
      </w:pPr>
      <w:r>
        <w:rPr>
          <w:b/>
          <w:sz w:val="24"/>
          <w:szCs w:val="24"/>
          <w:u w:val="single"/>
        </w:rPr>
        <w:t xml:space="preserve">Ad. 11 </w:t>
      </w:r>
    </w:p>
    <w:p w:rsidR="001703E2" w:rsidRDefault="004D5F99">
      <w:pPr>
        <w:jc w:val="both"/>
        <w:rPr>
          <w:b/>
          <w:sz w:val="24"/>
          <w:szCs w:val="24"/>
        </w:rPr>
      </w:pPr>
      <w:r>
        <w:rPr>
          <w:b/>
          <w:sz w:val="24"/>
          <w:szCs w:val="24"/>
        </w:rPr>
        <w:t>Interpelacje i zapytania</w:t>
      </w:r>
    </w:p>
    <w:p w:rsidR="001703E2" w:rsidRDefault="001703E2">
      <w:pPr>
        <w:rPr>
          <w:sz w:val="24"/>
          <w:szCs w:val="24"/>
        </w:rPr>
      </w:pPr>
    </w:p>
    <w:p w:rsidR="001703E2" w:rsidRDefault="00DC4DC0">
      <w:pPr>
        <w:rPr>
          <w:sz w:val="24"/>
          <w:szCs w:val="24"/>
        </w:rPr>
      </w:pPr>
      <w:r>
        <w:rPr>
          <w:sz w:val="24"/>
          <w:szCs w:val="24"/>
        </w:rPr>
        <w:t>Brak.</w:t>
      </w:r>
    </w:p>
    <w:p w:rsidR="001703E2" w:rsidRDefault="001703E2">
      <w:pPr>
        <w:jc w:val="both"/>
        <w:rPr>
          <w:sz w:val="24"/>
          <w:szCs w:val="24"/>
        </w:rPr>
      </w:pPr>
    </w:p>
    <w:p w:rsidR="001703E2" w:rsidRDefault="00DC4DC0">
      <w:pPr>
        <w:jc w:val="both"/>
        <w:rPr>
          <w:b/>
          <w:sz w:val="24"/>
          <w:szCs w:val="24"/>
          <w:u w:val="single"/>
        </w:rPr>
      </w:pPr>
      <w:r>
        <w:rPr>
          <w:b/>
          <w:sz w:val="24"/>
          <w:szCs w:val="24"/>
          <w:u w:val="single"/>
        </w:rPr>
        <w:t>Ad.12</w:t>
      </w:r>
    </w:p>
    <w:p w:rsidR="001703E2" w:rsidRDefault="00DC4DC0">
      <w:pPr>
        <w:jc w:val="both"/>
      </w:pPr>
      <w:r>
        <w:rPr>
          <w:b/>
          <w:sz w:val="24"/>
          <w:szCs w:val="24"/>
        </w:rPr>
        <w:t>Wolne głosy i wnioski</w:t>
      </w:r>
    </w:p>
    <w:p w:rsidR="001703E2" w:rsidRDefault="001703E2">
      <w:pPr>
        <w:jc w:val="both"/>
        <w:rPr>
          <w:sz w:val="24"/>
          <w:szCs w:val="24"/>
        </w:rPr>
      </w:pPr>
    </w:p>
    <w:p w:rsidR="001703E2" w:rsidRDefault="00DC4DC0" w:rsidP="004D5F99">
      <w:pPr>
        <w:ind w:firstLine="720"/>
        <w:jc w:val="both"/>
      </w:pPr>
      <w:r>
        <w:rPr>
          <w:sz w:val="24"/>
          <w:szCs w:val="24"/>
        </w:rPr>
        <w:t>Głos zabrał pan Ireneusz Mikołajewski</w:t>
      </w:r>
      <w:r w:rsidR="00E32FFB">
        <w:rPr>
          <w:sz w:val="24"/>
          <w:szCs w:val="24"/>
        </w:rPr>
        <w:t xml:space="preserve"> - n</w:t>
      </w:r>
      <w:r>
        <w:rPr>
          <w:sz w:val="24"/>
          <w:szCs w:val="24"/>
        </w:rPr>
        <w:t>a komisj</w:t>
      </w:r>
      <w:r w:rsidR="009A35DE">
        <w:rPr>
          <w:sz w:val="24"/>
          <w:szCs w:val="24"/>
        </w:rPr>
        <w:t xml:space="preserve">i prosiłem o wykonanie, </w:t>
      </w:r>
      <w:r>
        <w:rPr>
          <w:sz w:val="24"/>
          <w:szCs w:val="24"/>
        </w:rPr>
        <w:t>jakby to się udało na ulicy Garncarskiej idąc od rynku po prawej stronie jest chodnik, no tego nie można nazwać chodnikiem</w:t>
      </w:r>
      <w:r w:rsidR="009A35DE">
        <w:rPr>
          <w:sz w:val="24"/>
          <w:szCs w:val="24"/>
        </w:rPr>
        <w:t>,</w:t>
      </w:r>
      <w:r>
        <w:rPr>
          <w:sz w:val="24"/>
          <w:szCs w:val="24"/>
        </w:rPr>
        <w:t xml:space="preserve">  bo to jest coś takiego, że można się  przewrócić. Osoba starsza chyba w ogóle nie korzysta z tego i to by było takie naprawdę, byłaby to  potrzeba  w pierwszej chwili  żeby tym ludziom tamto zrobić. Druga sprawa to jest przedłużenie ulicy Wrocławskiej w kierunku Szymonek</w:t>
      </w:r>
      <w:r w:rsidR="009A35DE">
        <w:rPr>
          <w:sz w:val="24"/>
          <w:szCs w:val="24"/>
        </w:rPr>
        <w:t>,</w:t>
      </w:r>
      <w:r>
        <w:rPr>
          <w:sz w:val="24"/>
          <w:szCs w:val="24"/>
        </w:rPr>
        <w:t xml:space="preserve"> jest tam ciemnica, dzieci poruszają się po drodze, ludzie jeżdżą tam jak szaleni, nie wiem może też jakieś tam kawałek chodnika</w:t>
      </w:r>
      <w:r w:rsidR="009A35DE">
        <w:rPr>
          <w:sz w:val="24"/>
          <w:szCs w:val="24"/>
        </w:rPr>
        <w:t>,</w:t>
      </w:r>
      <w:r>
        <w:rPr>
          <w:sz w:val="24"/>
          <w:szCs w:val="24"/>
        </w:rPr>
        <w:t xml:space="preserve"> bo tam widzę, że od Szymonek ludzie zrobili sobie nie wiem jak, w jaki sposób</w:t>
      </w:r>
      <w:r w:rsidR="009A35DE">
        <w:rPr>
          <w:sz w:val="24"/>
          <w:szCs w:val="24"/>
        </w:rPr>
        <w:t xml:space="preserve">, czy miasto to robiło, ale </w:t>
      </w:r>
      <w:r>
        <w:rPr>
          <w:sz w:val="24"/>
          <w:szCs w:val="24"/>
        </w:rPr>
        <w:t>widziałem</w:t>
      </w:r>
      <w:r w:rsidR="009A35DE">
        <w:rPr>
          <w:sz w:val="24"/>
          <w:szCs w:val="24"/>
        </w:rPr>
        <w:t>,</w:t>
      </w:r>
      <w:r>
        <w:rPr>
          <w:sz w:val="24"/>
          <w:szCs w:val="24"/>
        </w:rPr>
        <w:t xml:space="preserve"> że jest kawałek zrobiony tego chodnika, czy by nie dało rady tego przedłu</w:t>
      </w:r>
      <w:r w:rsidR="009A35DE">
        <w:rPr>
          <w:sz w:val="24"/>
          <w:szCs w:val="24"/>
        </w:rPr>
        <w:t>żyć? Ż</w:t>
      </w:r>
      <w:r>
        <w:rPr>
          <w:sz w:val="24"/>
          <w:szCs w:val="24"/>
        </w:rPr>
        <w:t>eby  bezpieczeństwo tych naszych dzieciaków i ludzi</w:t>
      </w:r>
      <w:r w:rsidR="009A35DE">
        <w:rPr>
          <w:sz w:val="24"/>
          <w:szCs w:val="24"/>
        </w:rPr>
        <w:t xml:space="preserve">, którzy </w:t>
      </w:r>
      <w:r>
        <w:rPr>
          <w:sz w:val="24"/>
          <w:szCs w:val="24"/>
        </w:rPr>
        <w:t xml:space="preserve">coraz więcej biegają bo i </w:t>
      </w:r>
      <w:r w:rsidR="009A35DE">
        <w:rPr>
          <w:sz w:val="24"/>
          <w:szCs w:val="24"/>
        </w:rPr>
        <w:t>p</w:t>
      </w:r>
      <w:r>
        <w:rPr>
          <w:sz w:val="24"/>
          <w:szCs w:val="24"/>
        </w:rPr>
        <w:t xml:space="preserve">anie widzę tam korzystają, panowie i </w:t>
      </w:r>
      <w:r w:rsidR="009A35DE">
        <w:rPr>
          <w:sz w:val="24"/>
          <w:szCs w:val="24"/>
        </w:rPr>
        <w:t xml:space="preserve">rowerzyści naprawdę są takie </w:t>
      </w:r>
      <w:proofErr w:type="spellStart"/>
      <w:r w:rsidR="009A35DE">
        <w:rPr>
          <w:sz w:val="24"/>
          <w:szCs w:val="24"/>
        </w:rPr>
        <w:t>nefralgiczne</w:t>
      </w:r>
      <w:proofErr w:type="spellEnd"/>
      <w:r w:rsidR="009A35DE">
        <w:rPr>
          <w:sz w:val="24"/>
          <w:szCs w:val="24"/>
        </w:rPr>
        <w:t xml:space="preserve"> miejsca</w:t>
      </w:r>
      <w:r>
        <w:rPr>
          <w:sz w:val="24"/>
          <w:szCs w:val="24"/>
        </w:rPr>
        <w:t>, żeby coś tam koło tego zrobić</w:t>
      </w:r>
      <w:r w:rsidR="009A35DE">
        <w:rPr>
          <w:sz w:val="24"/>
          <w:szCs w:val="24"/>
        </w:rPr>
        <w:t>.</w:t>
      </w:r>
    </w:p>
    <w:p w:rsidR="001703E2" w:rsidRDefault="001703E2">
      <w:pPr>
        <w:jc w:val="both"/>
        <w:rPr>
          <w:sz w:val="24"/>
          <w:szCs w:val="24"/>
        </w:rPr>
      </w:pPr>
    </w:p>
    <w:p w:rsidR="001703E2" w:rsidRDefault="00DC4DC0" w:rsidP="009A35DE">
      <w:pPr>
        <w:ind w:firstLine="720"/>
        <w:jc w:val="both"/>
        <w:rPr>
          <w:sz w:val="24"/>
          <w:szCs w:val="24"/>
        </w:rPr>
      </w:pPr>
      <w:r>
        <w:rPr>
          <w:sz w:val="24"/>
          <w:szCs w:val="24"/>
        </w:rPr>
        <w:t>Głos zabrał pan Mirosław Barteczka</w:t>
      </w:r>
      <w:r w:rsidR="009A35DE">
        <w:rPr>
          <w:sz w:val="24"/>
          <w:szCs w:val="24"/>
        </w:rPr>
        <w:t xml:space="preserve"> </w:t>
      </w:r>
      <w:r>
        <w:rPr>
          <w:sz w:val="24"/>
          <w:szCs w:val="24"/>
        </w:rPr>
        <w:t>- mam pyta</w:t>
      </w:r>
      <w:r w:rsidR="009A35DE">
        <w:rPr>
          <w:sz w:val="24"/>
          <w:szCs w:val="24"/>
        </w:rPr>
        <w:t>nie do pana B</w:t>
      </w:r>
      <w:r>
        <w:rPr>
          <w:sz w:val="24"/>
          <w:szCs w:val="24"/>
        </w:rPr>
        <w:t>urmistrza</w:t>
      </w:r>
      <w:r w:rsidR="009A35DE">
        <w:rPr>
          <w:sz w:val="24"/>
          <w:szCs w:val="24"/>
        </w:rPr>
        <w:t>,</w:t>
      </w:r>
      <w:r>
        <w:rPr>
          <w:sz w:val="24"/>
          <w:szCs w:val="24"/>
        </w:rPr>
        <w:t xml:space="preserve"> czy do pana Marka odnośnie prac następnych podczas prac kanalizacji w Szkaradowie i Ostojach</w:t>
      </w:r>
      <w:r w:rsidR="009A35DE">
        <w:rPr>
          <w:sz w:val="24"/>
          <w:szCs w:val="24"/>
        </w:rPr>
        <w:t>,</w:t>
      </w:r>
      <w:r>
        <w:rPr>
          <w:sz w:val="24"/>
          <w:szCs w:val="24"/>
        </w:rPr>
        <w:t xml:space="preserve"> bo wiem, że się tam znowu sprawy przedłużyły</w:t>
      </w:r>
      <w:r w:rsidR="009A35DE">
        <w:rPr>
          <w:sz w:val="24"/>
          <w:szCs w:val="24"/>
        </w:rPr>
        <w:t xml:space="preserve">, czy jakieś są nowe ustalenia </w:t>
      </w:r>
      <w:r>
        <w:rPr>
          <w:sz w:val="24"/>
          <w:szCs w:val="24"/>
        </w:rPr>
        <w:t>odnośnie kładzenia tej nawierzchni</w:t>
      </w:r>
      <w:r w:rsidR="009A35DE">
        <w:rPr>
          <w:sz w:val="24"/>
          <w:szCs w:val="24"/>
        </w:rPr>
        <w:t>,</w:t>
      </w:r>
      <w:r>
        <w:rPr>
          <w:sz w:val="24"/>
          <w:szCs w:val="24"/>
        </w:rPr>
        <w:t xml:space="preserve"> jak to teraz wygląda</w:t>
      </w:r>
      <w:r w:rsidR="009A35DE">
        <w:rPr>
          <w:sz w:val="24"/>
          <w:szCs w:val="24"/>
        </w:rPr>
        <w:t>?</w:t>
      </w:r>
      <w:r>
        <w:rPr>
          <w:sz w:val="24"/>
          <w:szCs w:val="24"/>
        </w:rPr>
        <w:t xml:space="preserve"> </w:t>
      </w:r>
    </w:p>
    <w:p w:rsidR="001703E2" w:rsidRDefault="001703E2">
      <w:pPr>
        <w:jc w:val="both"/>
        <w:rPr>
          <w:sz w:val="24"/>
          <w:szCs w:val="24"/>
        </w:rPr>
      </w:pPr>
    </w:p>
    <w:p w:rsidR="001703E2" w:rsidRPr="002E365E" w:rsidRDefault="00DC4DC0" w:rsidP="002E365E">
      <w:pPr>
        <w:ind w:firstLine="720"/>
      </w:pPr>
      <w:r>
        <w:rPr>
          <w:sz w:val="24"/>
          <w:szCs w:val="24"/>
        </w:rPr>
        <w:t xml:space="preserve">Głos zabrał Marek </w:t>
      </w:r>
      <w:proofErr w:type="spellStart"/>
      <w:r>
        <w:rPr>
          <w:sz w:val="24"/>
          <w:szCs w:val="24"/>
        </w:rPr>
        <w:t>Glura</w:t>
      </w:r>
      <w:proofErr w:type="spellEnd"/>
      <w:r>
        <w:rPr>
          <w:sz w:val="24"/>
          <w:szCs w:val="24"/>
        </w:rPr>
        <w:t xml:space="preserve"> - może zaczniemy od pyt</w:t>
      </w:r>
      <w:r w:rsidR="002E365E">
        <w:rPr>
          <w:sz w:val="24"/>
          <w:szCs w:val="24"/>
        </w:rPr>
        <w:t>ania jeżeli chodzi o kanalizację,</w:t>
      </w:r>
      <w:r>
        <w:rPr>
          <w:sz w:val="24"/>
          <w:szCs w:val="24"/>
        </w:rPr>
        <w:t xml:space="preserve"> to niestety</w:t>
      </w:r>
      <w:r w:rsidR="002E365E">
        <w:rPr>
          <w:sz w:val="24"/>
          <w:szCs w:val="24"/>
        </w:rPr>
        <w:t xml:space="preserve"> z różnych względów, </w:t>
      </w:r>
      <w:r>
        <w:rPr>
          <w:sz w:val="24"/>
          <w:szCs w:val="24"/>
        </w:rPr>
        <w:t>sytuacja firmy nie jest najlepsza</w:t>
      </w:r>
      <w:r w:rsidR="002E365E">
        <w:rPr>
          <w:sz w:val="24"/>
          <w:szCs w:val="24"/>
        </w:rPr>
        <w:t>,</w:t>
      </w:r>
      <w:r>
        <w:rPr>
          <w:sz w:val="24"/>
          <w:szCs w:val="24"/>
        </w:rPr>
        <w:t xml:space="preserve"> co przekłada się między innymi </w:t>
      </w:r>
      <w:r>
        <w:rPr>
          <w:sz w:val="24"/>
          <w:szCs w:val="24"/>
        </w:rPr>
        <w:lastRenderedPageBreak/>
        <w:t>na przedłużający się termin zakończenia prac. Wczoraj uczestniczyłem w takiej roboczej naradzie odnośnie wynajęcia maszyny do rozcierania asfaltu, taka maszyna pojawi się w przyszłym tygodniu na budowie</w:t>
      </w:r>
      <w:r w:rsidR="002E365E">
        <w:rPr>
          <w:sz w:val="24"/>
          <w:szCs w:val="24"/>
        </w:rPr>
        <w:t>,</w:t>
      </w:r>
      <w:r>
        <w:rPr>
          <w:sz w:val="24"/>
          <w:szCs w:val="24"/>
        </w:rPr>
        <w:t xml:space="preserve"> przynajmniej mam taką nadzieję, że tutaj wszyscy dotrzymają tego i ta maszyna się pojawi. N</w:t>
      </w:r>
      <w:r w:rsidR="002E365E">
        <w:rPr>
          <w:sz w:val="24"/>
          <w:szCs w:val="24"/>
        </w:rPr>
        <w:t>atomiast jeżeli chodzi o ulicę G</w:t>
      </w:r>
      <w:r>
        <w:rPr>
          <w:sz w:val="24"/>
          <w:szCs w:val="24"/>
        </w:rPr>
        <w:t>arncarską</w:t>
      </w:r>
      <w:r w:rsidR="002E365E">
        <w:rPr>
          <w:sz w:val="24"/>
          <w:szCs w:val="24"/>
        </w:rPr>
        <w:t>,</w:t>
      </w:r>
      <w:r>
        <w:rPr>
          <w:sz w:val="24"/>
          <w:szCs w:val="24"/>
        </w:rPr>
        <w:t xml:space="preserve"> to tutaj </w:t>
      </w:r>
      <w:r w:rsidR="002E365E">
        <w:rPr>
          <w:sz w:val="24"/>
          <w:szCs w:val="24"/>
        </w:rPr>
        <w:t>już duże słowa uznania do pani S</w:t>
      </w:r>
      <w:r>
        <w:rPr>
          <w:sz w:val="24"/>
          <w:szCs w:val="24"/>
        </w:rPr>
        <w:t>karbnik, która znalazła pewne środki. Jeszcze prawdopodobnie w tym roku rozpoczniemy budowę, p</w:t>
      </w:r>
      <w:r w:rsidR="002E365E">
        <w:rPr>
          <w:sz w:val="24"/>
          <w:szCs w:val="24"/>
        </w:rPr>
        <w:t xml:space="preserve">rzebudowę tego chodnika, żeby </w:t>
      </w:r>
      <w:r>
        <w:rPr>
          <w:sz w:val="24"/>
          <w:szCs w:val="24"/>
        </w:rPr>
        <w:t>nie wyglądał</w:t>
      </w:r>
      <w:r w:rsidR="002E365E">
        <w:rPr>
          <w:sz w:val="24"/>
          <w:szCs w:val="24"/>
        </w:rPr>
        <w:t>,</w:t>
      </w:r>
      <w:r>
        <w:rPr>
          <w:sz w:val="24"/>
          <w:szCs w:val="24"/>
        </w:rPr>
        <w:t xml:space="preserve"> tak jak wygląda. Jeżeli chodzi o końcówkę ulicy Wrocławskiej</w:t>
      </w:r>
      <w:r w:rsidR="002E365E">
        <w:rPr>
          <w:sz w:val="24"/>
          <w:szCs w:val="24"/>
        </w:rPr>
        <w:t>,</w:t>
      </w:r>
      <w:r>
        <w:rPr>
          <w:sz w:val="24"/>
          <w:szCs w:val="24"/>
        </w:rPr>
        <w:t xml:space="preserve"> to mamy złożony w Urzędzi</w:t>
      </w:r>
      <w:r w:rsidR="002E365E">
        <w:rPr>
          <w:sz w:val="24"/>
          <w:szCs w:val="24"/>
        </w:rPr>
        <w:t xml:space="preserve">e Wojewódzkim wniosek w ramach Rządowego Funduszu Rozwoju Dróg </w:t>
      </w:r>
      <w:r>
        <w:rPr>
          <w:sz w:val="24"/>
          <w:szCs w:val="24"/>
        </w:rPr>
        <w:t>na przebudowę ulicy Akacjowej i Lawendowej i w ramach tego projektu jest przewidziany również chodnik</w:t>
      </w:r>
      <w:r w:rsidR="002E365E">
        <w:rPr>
          <w:sz w:val="24"/>
          <w:szCs w:val="24"/>
        </w:rPr>
        <w:t>, czy ścieżka pieszo-</w:t>
      </w:r>
      <w:r>
        <w:rPr>
          <w:sz w:val="24"/>
          <w:szCs w:val="24"/>
        </w:rPr>
        <w:t>rowerowa wzdłuż ulicy Wrocławskiej, który będzie łączył te dwie ulice i zgadzam się z panem, że przyda się tam jeszczeż oświetlenie</w:t>
      </w:r>
      <w:r w:rsidR="002E365E">
        <w:rPr>
          <w:sz w:val="24"/>
          <w:szCs w:val="24"/>
        </w:rPr>
        <w:t>.</w:t>
      </w:r>
      <w:r>
        <w:rPr>
          <w:sz w:val="24"/>
          <w:szCs w:val="24"/>
        </w:rPr>
        <w:br/>
      </w:r>
    </w:p>
    <w:p w:rsidR="001703E2" w:rsidRDefault="00DC4DC0" w:rsidP="002E365E">
      <w:pPr>
        <w:ind w:firstLine="720"/>
        <w:jc w:val="both"/>
        <w:rPr>
          <w:sz w:val="24"/>
          <w:szCs w:val="24"/>
        </w:rPr>
      </w:pPr>
      <w:r>
        <w:rPr>
          <w:sz w:val="24"/>
          <w:szCs w:val="24"/>
        </w:rPr>
        <w:t>Pan Grzegorz Maciejewski</w:t>
      </w:r>
      <w:r w:rsidR="00D87805">
        <w:rPr>
          <w:sz w:val="24"/>
          <w:szCs w:val="24"/>
        </w:rPr>
        <w:t xml:space="preserve"> </w:t>
      </w:r>
      <w:r>
        <w:rPr>
          <w:sz w:val="24"/>
          <w:szCs w:val="24"/>
        </w:rPr>
        <w:t>- ze względu na zablokowanie drogi gminnej dojazdowej w miejscowości Zmysłowo przez kopalnie, ze względu na stwierdzenie, iż droga ta znajduje się w działce kopalni</w:t>
      </w:r>
      <w:r w:rsidR="00D87805">
        <w:rPr>
          <w:sz w:val="24"/>
          <w:szCs w:val="24"/>
        </w:rPr>
        <w:t>, chciałem zapytać pana B</w:t>
      </w:r>
      <w:r>
        <w:rPr>
          <w:sz w:val="24"/>
          <w:szCs w:val="24"/>
        </w:rPr>
        <w:t>urmistrza</w:t>
      </w:r>
      <w:r w:rsidR="00D87805">
        <w:rPr>
          <w:sz w:val="24"/>
          <w:szCs w:val="24"/>
        </w:rPr>
        <w:t>,</w:t>
      </w:r>
      <w:r>
        <w:rPr>
          <w:sz w:val="24"/>
          <w:szCs w:val="24"/>
        </w:rPr>
        <w:t xml:space="preserve"> czy ze strony kopalni wpłynęły jakieś tam informacje, czy też dokum</w:t>
      </w:r>
      <w:r w:rsidR="00D87805">
        <w:rPr>
          <w:sz w:val="24"/>
          <w:szCs w:val="24"/>
        </w:rPr>
        <w:t>enty, czy jakieś postanowienie S</w:t>
      </w:r>
      <w:r>
        <w:rPr>
          <w:sz w:val="24"/>
          <w:szCs w:val="24"/>
        </w:rPr>
        <w:t>ądu z kopalni na jakiej podstawie  tą drogę gminną zajęli</w:t>
      </w:r>
      <w:r w:rsidR="00D87805">
        <w:rPr>
          <w:sz w:val="24"/>
          <w:szCs w:val="24"/>
        </w:rPr>
        <w:t>?</w:t>
      </w:r>
      <w:r>
        <w:rPr>
          <w:sz w:val="24"/>
          <w:szCs w:val="24"/>
        </w:rPr>
        <w:t xml:space="preserve"> </w:t>
      </w:r>
    </w:p>
    <w:p w:rsidR="001703E2" w:rsidRDefault="001703E2">
      <w:pPr>
        <w:jc w:val="both"/>
      </w:pPr>
    </w:p>
    <w:p w:rsidR="001703E2" w:rsidRDefault="00DC4DC0" w:rsidP="00D87805">
      <w:pPr>
        <w:ind w:firstLine="720"/>
        <w:jc w:val="both"/>
        <w:rPr>
          <w:sz w:val="24"/>
          <w:szCs w:val="24"/>
        </w:rPr>
      </w:pPr>
      <w:r>
        <w:rPr>
          <w:sz w:val="24"/>
          <w:szCs w:val="24"/>
        </w:rPr>
        <w:t>Głos zabrał pan Romuald Krzyżosiak</w:t>
      </w:r>
      <w:r w:rsidR="00D87805">
        <w:rPr>
          <w:sz w:val="24"/>
          <w:szCs w:val="24"/>
        </w:rPr>
        <w:t xml:space="preserve"> </w:t>
      </w:r>
      <w:r>
        <w:rPr>
          <w:sz w:val="24"/>
          <w:szCs w:val="24"/>
        </w:rPr>
        <w:t>- pisma żadne w sprawie tej drogi nie wpłynęły</w:t>
      </w:r>
      <w:r w:rsidR="00D87805">
        <w:rPr>
          <w:sz w:val="24"/>
          <w:szCs w:val="24"/>
        </w:rPr>
        <w:t>,</w:t>
      </w:r>
      <w:r>
        <w:rPr>
          <w:sz w:val="24"/>
          <w:szCs w:val="24"/>
        </w:rPr>
        <w:t xml:space="preserve"> to</w:t>
      </w:r>
      <w:r w:rsidR="00D87805">
        <w:rPr>
          <w:sz w:val="24"/>
          <w:szCs w:val="24"/>
        </w:rPr>
        <w:t xml:space="preserve"> jest jedna część pytania pana S</w:t>
      </w:r>
      <w:r>
        <w:rPr>
          <w:sz w:val="24"/>
          <w:szCs w:val="24"/>
        </w:rPr>
        <w:t>ołtysa, natomiast jeżeli chodzi o drugą część pytania</w:t>
      </w:r>
      <w:r w:rsidR="00D87805">
        <w:rPr>
          <w:sz w:val="24"/>
          <w:szCs w:val="24"/>
        </w:rPr>
        <w:t>,</w:t>
      </w:r>
      <w:r>
        <w:rPr>
          <w:sz w:val="24"/>
          <w:szCs w:val="24"/>
        </w:rPr>
        <w:t xml:space="preserve"> to 2 grudnia pojawi się geodeta i wytyczy tą drogę</w:t>
      </w:r>
      <w:r w:rsidR="00D87805">
        <w:rPr>
          <w:sz w:val="24"/>
          <w:szCs w:val="24"/>
        </w:rPr>
        <w:t>.</w:t>
      </w:r>
      <w:r>
        <w:rPr>
          <w:sz w:val="24"/>
          <w:szCs w:val="24"/>
        </w:rPr>
        <w:t xml:space="preserve"> </w:t>
      </w:r>
    </w:p>
    <w:p w:rsidR="001703E2" w:rsidRDefault="001703E2">
      <w:pPr>
        <w:jc w:val="both"/>
      </w:pPr>
    </w:p>
    <w:p w:rsidR="00086F57" w:rsidRDefault="00DC4DC0" w:rsidP="00D87805">
      <w:pPr>
        <w:ind w:firstLine="720"/>
        <w:jc w:val="both"/>
        <w:rPr>
          <w:sz w:val="24"/>
          <w:szCs w:val="24"/>
        </w:rPr>
      </w:pPr>
      <w:r>
        <w:rPr>
          <w:sz w:val="24"/>
          <w:szCs w:val="24"/>
        </w:rPr>
        <w:t>Pan Fabian Małecki</w:t>
      </w:r>
      <w:r w:rsidR="00086F57">
        <w:rPr>
          <w:sz w:val="24"/>
          <w:szCs w:val="24"/>
        </w:rPr>
        <w:t xml:space="preserve"> - czy ktoś z P</w:t>
      </w:r>
      <w:r>
        <w:rPr>
          <w:sz w:val="24"/>
          <w:szCs w:val="24"/>
        </w:rPr>
        <w:t>aństwa jeszcze</w:t>
      </w:r>
      <w:r w:rsidR="00086F57">
        <w:rPr>
          <w:sz w:val="24"/>
          <w:szCs w:val="24"/>
        </w:rPr>
        <w:t xml:space="preserve"> chce</w:t>
      </w:r>
      <w:r>
        <w:rPr>
          <w:sz w:val="24"/>
          <w:szCs w:val="24"/>
        </w:rPr>
        <w:t xml:space="preserve"> zabrać głos? Nie widzę. Ja o</w:t>
      </w:r>
      <w:r w:rsidR="00086F57">
        <w:rPr>
          <w:sz w:val="24"/>
          <w:szCs w:val="24"/>
        </w:rPr>
        <w:t>trzymałem tutaj pismo od R</w:t>
      </w:r>
      <w:r>
        <w:rPr>
          <w:sz w:val="24"/>
          <w:szCs w:val="24"/>
        </w:rPr>
        <w:t>adneg</w:t>
      </w:r>
      <w:r w:rsidR="00086F57">
        <w:rPr>
          <w:sz w:val="24"/>
          <w:szCs w:val="24"/>
        </w:rPr>
        <w:t>o Mariusza Grzywaczewskiego do P</w:t>
      </w:r>
      <w:r>
        <w:rPr>
          <w:sz w:val="24"/>
          <w:szCs w:val="24"/>
        </w:rPr>
        <w:t xml:space="preserve">rzewodniczącego Rady Miejskiej w Jutrosinie </w:t>
      </w:r>
      <w:r w:rsidR="00086F57">
        <w:rPr>
          <w:sz w:val="24"/>
          <w:szCs w:val="24"/>
        </w:rPr>
        <w:t xml:space="preserve">- </w:t>
      </w:r>
      <w:r>
        <w:rPr>
          <w:sz w:val="24"/>
          <w:szCs w:val="24"/>
        </w:rPr>
        <w:t>Fabiana Małeckiego. „Wnosząc skargę na uchwałę Rady Miejskiej w Jutrosinie wydaną w spra</w:t>
      </w:r>
      <w:r w:rsidR="00086F57">
        <w:rPr>
          <w:sz w:val="24"/>
          <w:szCs w:val="24"/>
        </w:rPr>
        <w:t>wie wygaśnięcia mojego mandatu R</w:t>
      </w:r>
      <w:r>
        <w:rPr>
          <w:sz w:val="24"/>
          <w:szCs w:val="24"/>
        </w:rPr>
        <w:t>adnego w Radzie Miejskiej w Jutrosinie</w:t>
      </w:r>
      <w:r w:rsidR="00086F57">
        <w:rPr>
          <w:sz w:val="24"/>
          <w:szCs w:val="24"/>
        </w:rPr>
        <w:t>, w związku z nie</w:t>
      </w:r>
      <w:r>
        <w:rPr>
          <w:sz w:val="24"/>
          <w:szCs w:val="24"/>
        </w:rPr>
        <w:t>złożeniem przeze mnie w ustawowym terminie oświadczenia o stanie majątkowym, biorąc pod uwagę w tym czasie stan faktyczny i prawny sprawy uważałem, że brak jest podstaw do st</w:t>
      </w:r>
      <w:r w:rsidR="00086F57">
        <w:rPr>
          <w:sz w:val="24"/>
          <w:szCs w:val="24"/>
        </w:rPr>
        <w:t>wierdzenia wygaśnięcia mandatu R</w:t>
      </w:r>
      <w:r>
        <w:rPr>
          <w:sz w:val="24"/>
          <w:szCs w:val="24"/>
        </w:rPr>
        <w:t>adnego. Brak złożenia oświadczenia majątkowego wynika</w:t>
      </w:r>
      <w:r w:rsidR="00086F57">
        <w:rPr>
          <w:sz w:val="24"/>
          <w:szCs w:val="24"/>
        </w:rPr>
        <w:t>ł bowiem z faktu, że przebywałem</w:t>
      </w:r>
      <w:r>
        <w:rPr>
          <w:sz w:val="24"/>
          <w:szCs w:val="24"/>
        </w:rPr>
        <w:t xml:space="preserve"> na zwolnieniu lekarskim w terminie od dnia 26 marca 2021 roku do dnia 23 czerwca 2021, a schorzenie będące podstawą wystawiania zwolnień lekarskich był</w:t>
      </w:r>
      <w:r w:rsidR="00086F57">
        <w:rPr>
          <w:sz w:val="24"/>
          <w:szCs w:val="24"/>
        </w:rPr>
        <w:t>o związane</w:t>
      </w:r>
      <w:r>
        <w:rPr>
          <w:sz w:val="24"/>
          <w:szCs w:val="24"/>
        </w:rPr>
        <w:t xml:space="preserve"> z silnymi bólami kręgosłupa i w konsekwencji trudnościami w poruszaniu się</w:t>
      </w:r>
      <w:r w:rsidR="00086F57">
        <w:rPr>
          <w:sz w:val="24"/>
          <w:szCs w:val="24"/>
        </w:rPr>
        <w:t>,</w:t>
      </w:r>
      <w:r>
        <w:rPr>
          <w:sz w:val="24"/>
          <w:szCs w:val="24"/>
        </w:rPr>
        <w:t xml:space="preserve"> jako przedsiębiorca brałem również pod uwagę przepisy regulujące czas pozostawania na zwolnieniu lekarskim i obowiązki z tym związane</w:t>
      </w:r>
      <w:r w:rsidR="00086F57">
        <w:rPr>
          <w:sz w:val="24"/>
          <w:szCs w:val="24"/>
        </w:rPr>
        <w:t>,</w:t>
      </w:r>
      <w:r>
        <w:rPr>
          <w:sz w:val="24"/>
          <w:szCs w:val="24"/>
        </w:rPr>
        <w:t xml:space="preserve"> w tym ustawom o świadczeniach pieniężnych z Ubezpieczenia Społecznego</w:t>
      </w:r>
      <w:r w:rsidR="00086F57">
        <w:rPr>
          <w:sz w:val="24"/>
          <w:szCs w:val="24"/>
        </w:rPr>
        <w:t>. W</w:t>
      </w:r>
      <w:r>
        <w:rPr>
          <w:sz w:val="24"/>
          <w:szCs w:val="24"/>
        </w:rPr>
        <w:t xml:space="preserve"> razie cho</w:t>
      </w:r>
      <w:r w:rsidR="00086F57">
        <w:rPr>
          <w:sz w:val="24"/>
          <w:szCs w:val="24"/>
        </w:rPr>
        <w:t>roby i macierzyństwa ustawa ta</w:t>
      </w:r>
      <w:r>
        <w:rPr>
          <w:sz w:val="24"/>
          <w:szCs w:val="24"/>
        </w:rPr>
        <w:t xml:space="preserve"> sankcjonuje nieuczciwe oraz zawinione zachowanie ubezpieczonego w tym przedsiębiorcy, które pozbawiają go prawa do świadczenia chorobowego</w:t>
      </w:r>
      <w:r w:rsidR="00086F57">
        <w:rPr>
          <w:sz w:val="24"/>
          <w:szCs w:val="24"/>
        </w:rPr>
        <w:t>,</w:t>
      </w:r>
      <w:r>
        <w:rPr>
          <w:sz w:val="24"/>
          <w:szCs w:val="24"/>
        </w:rPr>
        <w:t xml:space="preserve"> przedsiębiorca traci możliwość pobierania świadczenia</w:t>
      </w:r>
      <w:r w:rsidR="00086F57">
        <w:rPr>
          <w:sz w:val="24"/>
          <w:szCs w:val="24"/>
        </w:rPr>
        <w:t>,</w:t>
      </w:r>
      <w:r>
        <w:rPr>
          <w:sz w:val="24"/>
          <w:szCs w:val="24"/>
        </w:rPr>
        <w:t xml:space="preserve"> bądź zasiłek chorobowy, w ogóle nie przysługuje między innymi w sytuacji gdy ubezpieczony wykonuje w zakresie orzeczonej niezdolności do pracy pracę zarobkową, a także wykorzystuje zwolnienie od pracy w sposób </w:t>
      </w:r>
      <w:r w:rsidR="00086F57">
        <w:rPr>
          <w:sz w:val="24"/>
          <w:szCs w:val="24"/>
        </w:rPr>
        <w:t>niezgodny z jego celem. Wyroki Sądu N</w:t>
      </w:r>
      <w:r>
        <w:rPr>
          <w:sz w:val="24"/>
          <w:szCs w:val="24"/>
        </w:rPr>
        <w:t>ajwyższego wskazywały, że również wykonywanie czynności nie związanych z prowadzeniem działalności gospodarczej w okresie trwania zwolnienia lekarskiego jest wystarczającą przesłanką utraty prawa do zasiłku chorobowego za cały czas zwolnienia. Jako osoba prowadząca działalność gospodarczą celem przygotowania wymaganego oświadczenia majątkowego musiałem uzyskać szereg dokumentów finansowych</w:t>
      </w:r>
      <w:r w:rsidR="00086F57">
        <w:rPr>
          <w:sz w:val="24"/>
          <w:szCs w:val="24"/>
        </w:rPr>
        <w:t>,</w:t>
      </w:r>
      <w:r>
        <w:rPr>
          <w:sz w:val="24"/>
          <w:szCs w:val="24"/>
        </w:rPr>
        <w:t xml:space="preserve"> co wymagałoby także osobistego kontaktu z obsługującym mnie biurem rachunkowym. W mojej ocenie</w:t>
      </w:r>
      <w:r w:rsidR="00086F57">
        <w:rPr>
          <w:sz w:val="24"/>
          <w:szCs w:val="24"/>
        </w:rPr>
        <w:t xml:space="preserve"> bez swojej winy nie mogłem zate</w:t>
      </w:r>
      <w:r>
        <w:rPr>
          <w:sz w:val="24"/>
          <w:szCs w:val="24"/>
        </w:rPr>
        <w:t>m przedłożyć wymaganego oświadczenia majątkowego w ustawowym terminie. Niezwłocznie po zakończeniu terminu zwolnienia lekarsk</w:t>
      </w:r>
      <w:r w:rsidR="00086F57">
        <w:rPr>
          <w:sz w:val="24"/>
          <w:szCs w:val="24"/>
        </w:rPr>
        <w:t>iego złożyłem Przewodniczącemu R</w:t>
      </w:r>
      <w:r>
        <w:rPr>
          <w:sz w:val="24"/>
          <w:szCs w:val="24"/>
        </w:rPr>
        <w:t>ady oświadczenie majątkowe, a na najbliższej Sesji Rady Miejskiej w Jutrosina złożyłem wyjaśnienia wskazując na wymienio</w:t>
      </w:r>
      <w:r w:rsidR="00086F57">
        <w:rPr>
          <w:sz w:val="24"/>
          <w:szCs w:val="24"/>
        </w:rPr>
        <w:t>ne wcześ</w:t>
      </w:r>
      <w:r>
        <w:rPr>
          <w:sz w:val="24"/>
          <w:szCs w:val="24"/>
        </w:rPr>
        <w:t xml:space="preserve">niej okoliczności. Sąd Administracyjny </w:t>
      </w:r>
      <w:r w:rsidR="00086F57">
        <w:rPr>
          <w:sz w:val="24"/>
          <w:szCs w:val="24"/>
        </w:rPr>
        <w:t xml:space="preserve">w </w:t>
      </w:r>
      <w:r>
        <w:rPr>
          <w:sz w:val="24"/>
          <w:szCs w:val="24"/>
        </w:rPr>
        <w:t>wydany</w:t>
      </w:r>
      <w:r w:rsidR="00086F57">
        <w:rPr>
          <w:sz w:val="24"/>
          <w:szCs w:val="24"/>
        </w:rPr>
        <w:t>m wy</w:t>
      </w:r>
      <w:r>
        <w:rPr>
          <w:sz w:val="24"/>
          <w:szCs w:val="24"/>
        </w:rPr>
        <w:t>roku uznał, że moje argumenty podnoszone w czasie postępowania</w:t>
      </w:r>
      <w:r w:rsidR="00086F57">
        <w:rPr>
          <w:sz w:val="24"/>
          <w:szCs w:val="24"/>
        </w:rPr>
        <w:t>,</w:t>
      </w:r>
      <w:r>
        <w:rPr>
          <w:sz w:val="24"/>
          <w:szCs w:val="24"/>
        </w:rPr>
        <w:t xml:space="preserve"> w szczególności dotyczące skutków przebywania na zwolnieniu lekarskim i braku możliwości złożenia w związku z tym sprawozdania finansowego nie mogą być uwzględnione. Radny jest przedstawicielem władzy lokalnej</w:t>
      </w:r>
      <w:r w:rsidR="00086F57">
        <w:rPr>
          <w:sz w:val="24"/>
          <w:szCs w:val="24"/>
        </w:rPr>
        <w:t>,</w:t>
      </w:r>
      <w:r>
        <w:rPr>
          <w:sz w:val="24"/>
          <w:szCs w:val="24"/>
        </w:rPr>
        <w:t xml:space="preserve"> wykonując swoje prawa i obowiązki powinien kierować się przede wszystkim dobrem </w:t>
      </w:r>
      <w:r>
        <w:rPr>
          <w:sz w:val="24"/>
          <w:szCs w:val="24"/>
        </w:rPr>
        <w:lastRenderedPageBreak/>
        <w:t xml:space="preserve">wspólnoty samorządowej. Zatem biorąc powyższe pod uwagę celem nie przedłużenia stanu niepewności </w:t>
      </w:r>
      <w:r w:rsidR="00086F57">
        <w:rPr>
          <w:sz w:val="24"/>
          <w:szCs w:val="24"/>
        </w:rPr>
        <w:t>w pełnieniu przeze mnie funkcji R</w:t>
      </w:r>
      <w:r>
        <w:rPr>
          <w:sz w:val="24"/>
          <w:szCs w:val="24"/>
        </w:rPr>
        <w:t>adnego</w:t>
      </w:r>
      <w:r w:rsidR="00086F57">
        <w:rPr>
          <w:sz w:val="24"/>
          <w:szCs w:val="24"/>
        </w:rPr>
        <w:t>, podjąłem</w:t>
      </w:r>
      <w:r>
        <w:rPr>
          <w:sz w:val="24"/>
          <w:szCs w:val="24"/>
        </w:rPr>
        <w:t xml:space="preserve"> decyzję o niewnoszen</w:t>
      </w:r>
      <w:r w:rsidR="00086F57">
        <w:rPr>
          <w:sz w:val="24"/>
          <w:szCs w:val="24"/>
        </w:rPr>
        <w:t>iu skargi kasacyjnej od wyroku S</w:t>
      </w:r>
      <w:r>
        <w:rPr>
          <w:sz w:val="24"/>
          <w:szCs w:val="24"/>
        </w:rPr>
        <w:t>ądu oddalającego moją skargę i w konsekwencji zgodziłem się na wynikające z tego konsekwencje</w:t>
      </w:r>
      <w:r w:rsidR="00086F57">
        <w:rPr>
          <w:sz w:val="24"/>
          <w:szCs w:val="24"/>
        </w:rPr>
        <w:t xml:space="preserve"> w postaci wygaśnięcia mandatu R</w:t>
      </w:r>
      <w:r>
        <w:rPr>
          <w:sz w:val="24"/>
          <w:szCs w:val="24"/>
        </w:rPr>
        <w:t>adnego</w:t>
      </w:r>
      <w:r w:rsidR="00086F57">
        <w:rPr>
          <w:sz w:val="24"/>
          <w:szCs w:val="24"/>
        </w:rPr>
        <w:t>. D</w:t>
      </w:r>
      <w:r>
        <w:rPr>
          <w:sz w:val="24"/>
          <w:szCs w:val="24"/>
        </w:rPr>
        <w:t>ziękując za dotychczasową współpracę</w:t>
      </w:r>
      <w:r w:rsidR="00086F57">
        <w:rPr>
          <w:sz w:val="24"/>
          <w:szCs w:val="24"/>
        </w:rPr>
        <w:t>,</w:t>
      </w:r>
      <w:r>
        <w:rPr>
          <w:sz w:val="24"/>
          <w:szCs w:val="24"/>
        </w:rPr>
        <w:t xml:space="preserve"> jestem jednocze</w:t>
      </w:r>
      <w:r w:rsidR="00086F57">
        <w:rPr>
          <w:sz w:val="24"/>
          <w:szCs w:val="24"/>
        </w:rPr>
        <w:t>śnie przekonany, że dalsze prace</w:t>
      </w:r>
      <w:r>
        <w:rPr>
          <w:sz w:val="24"/>
          <w:szCs w:val="24"/>
        </w:rPr>
        <w:t xml:space="preserve"> Rady Miejskiej Jutrosina będą zmierzały przede wszystkim na rzecz dobra mieszkańców z uwzględnieniem interesu wszystkich obywateli lokalnej wspólnoty</w:t>
      </w:r>
      <w:r w:rsidR="00086F57">
        <w:rPr>
          <w:sz w:val="24"/>
          <w:szCs w:val="24"/>
        </w:rPr>
        <w:t>,</w:t>
      </w:r>
      <w:r>
        <w:rPr>
          <w:sz w:val="24"/>
          <w:szCs w:val="24"/>
        </w:rPr>
        <w:t xml:space="preserve"> z wyrazami szacunku Mariusz Grzywaczewski”.</w:t>
      </w:r>
    </w:p>
    <w:p w:rsidR="00086F57" w:rsidRDefault="00086F57" w:rsidP="00D87805">
      <w:pPr>
        <w:ind w:firstLine="720"/>
        <w:jc w:val="both"/>
        <w:rPr>
          <w:sz w:val="24"/>
          <w:szCs w:val="24"/>
        </w:rPr>
      </w:pPr>
    </w:p>
    <w:p w:rsidR="001703E2" w:rsidRDefault="00086F57" w:rsidP="00D87805">
      <w:pPr>
        <w:ind w:firstLine="720"/>
        <w:jc w:val="both"/>
      </w:pPr>
      <w:r>
        <w:rPr>
          <w:sz w:val="24"/>
          <w:szCs w:val="24"/>
        </w:rPr>
        <w:t>Na tym kończymy obrady. Chcę P</w:t>
      </w:r>
      <w:r w:rsidR="00DC4DC0">
        <w:rPr>
          <w:sz w:val="24"/>
          <w:szCs w:val="24"/>
        </w:rPr>
        <w:t>aństwo poinformować</w:t>
      </w:r>
      <w:r>
        <w:rPr>
          <w:sz w:val="24"/>
          <w:szCs w:val="24"/>
        </w:rPr>
        <w:t>, że kolejna S</w:t>
      </w:r>
      <w:r w:rsidR="00DC4DC0">
        <w:rPr>
          <w:sz w:val="24"/>
          <w:szCs w:val="24"/>
        </w:rPr>
        <w:t>esja będzie w dniu 27.12 bieżącego roku</w:t>
      </w:r>
      <w:r>
        <w:rPr>
          <w:sz w:val="24"/>
          <w:szCs w:val="24"/>
        </w:rPr>
        <w:t>,</w:t>
      </w:r>
      <w:r w:rsidR="00DC4DC0">
        <w:rPr>
          <w:sz w:val="24"/>
          <w:szCs w:val="24"/>
        </w:rPr>
        <w:t xml:space="preserve"> godzina 16:30. Dziękuję bardzo za XXXV Sesję Rady Miejskiej w Jutrosinie. </w:t>
      </w:r>
    </w:p>
    <w:p w:rsidR="00086F57" w:rsidRDefault="00086F57">
      <w:pPr>
        <w:jc w:val="both"/>
      </w:pPr>
    </w:p>
    <w:p w:rsidR="001703E2" w:rsidRDefault="00DC4DC0">
      <w:pPr>
        <w:jc w:val="both"/>
        <w:rPr>
          <w:sz w:val="24"/>
          <w:szCs w:val="24"/>
        </w:rPr>
      </w:pPr>
      <w:r>
        <w:rPr>
          <w:sz w:val="24"/>
          <w:szCs w:val="24"/>
        </w:rPr>
        <w:t xml:space="preserve">Brak więcej wolnych głosów i wniosków. </w:t>
      </w:r>
    </w:p>
    <w:p w:rsidR="001703E2" w:rsidRDefault="001703E2">
      <w:pPr>
        <w:jc w:val="both"/>
        <w:rPr>
          <w:b/>
          <w:sz w:val="24"/>
          <w:szCs w:val="24"/>
          <w:u w:val="single"/>
        </w:rPr>
      </w:pPr>
    </w:p>
    <w:p w:rsidR="001703E2" w:rsidRDefault="00DC4DC0">
      <w:pPr>
        <w:jc w:val="both"/>
        <w:rPr>
          <w:b/>
          <w:sz w:val="24"/>
          <w:szCs w:val="24"/>
          <w:u w:val="single"/>
        </w:rPr>
      </w:pPr>
      <w:r>
        <w:rPr>
          <w:b/>
          <w:sz w:val="24"/>
          <w:szCs w:val="24"/>
          <w:u w:val="single"/>
        </w:rPr>
        <w:t>Ad.13</w:t>
      </w:r>
    </w:p>
    <w:p w:rsidR="001703E2" w:rsidRDefault="00DC4DC0">
      <w:pPr>
        <w:jc w:val="both"/>
      </w:pPr>
      <w:r>
        <w:rPr>
          <w:b/>
          <w:sz w:val="24"/>
          <w:szCs w:val="24"/>
        </w:rPr>
        <w:t>Zakończenie obrad.</w:t>
      </w:r>
    </w:p>
    <w:p w:rsidR="001703E2" w:rsidRDefault="001703E2">
      <w:pPr>
        <w:jc w:val="both"/>
        <w:rPr>
          <w:sz w:val="24"/>
          <w:szCs w:val="24"/>
        </w:rPr>
      </w:pPr>
    </w:p>
    <w:p w:rsidR="001703E2" w:rsidRDefault="00DC4DC0" w:rsidP="00086F57">
      <w:pPr>
        <w:ind w:firstLine="720"/>
        <w:jc w:val="both"/>
      </w:pPr>
      <w:r>
        <w:rPr>
          <w:sz w:val="24"/>
          <w:szCs w:val="24"/>
        </w:rPr>
        <w:t xml:space="preserve">O godz. </w:t>
      </w:r>
      <w:r>
        <w:rPr>
          <w:color w:val="000000"/>
          <w:sz w:val="24"/>
          <w:szCs w:val="24"/>
        </w:rPr>
        <w:t xml:space="preserve">18:05 </w:t>
      </w:r>
      <w:r>
        <w:rPr>
          <w:sz w:val="24"/>
          <w:szCs w:val="24"/>
        </w:rPr>
        <w:t>Przewodniczący Rady zakończył obrady XXXV Sesji Rady Miejskiej w Jutrosinie.</w:t>
      </w:r>
    </w:p>
    <w:p w:rsidR="001703E2" w:rsidRDefault="001703E2">
      <w:pPr>
        <w:jc w:val="both"/>
        <w:rPr>
          <w:sz w:val="24"/>
          <w:szCs w:val="24"/>
        </w:rPr>
      </w:pPr>
    </w:p>
    <w:p w:rsidR="001703E2" w:rsidRDefault="001703E2">
      <w:pPr>
        <w:jc w:val="both"/>
        <w:rPr>
          <w:sz w:val="24"/>
          <w:szCs w:val="24"/>
        </w:rPr>
      </w:pPr>
    </w:p>
    <w:p w:rsidR="001703E2" w:rsidRDefault="00DC4DC0" w:rsidP="00DC4DC0">
      <w:pPr>
        <w:rPr>
          <w:color w:val="00000A"/>
          <w:sz w:val="24"/>
          <w:szCs w:val="24"/>
        </w:rPr>
      </w:pPr>
      <w:r>
        <w:rPr>
          <w:color w:val="00000A"/>
          <w:sz w:val="24"/>
          <w:szCs w:val="24"/>
        </w:rPr>
        <w:t xml:space="preserve">Protokołowała: </w:t>
      </w:r>
    </w:p>
    <w:p w:rsidR="00DC4DC0" w:rsidRDefault="00DC4DC0" w:rsidP="00DC4DC0">
      <w:pPr>
        <w:rPr>
          <w:color w:val="00000A"/>
          <w:sz w:val="24"/>
          <w:szCs w:val="24"/>
        </w:rPr>
      </w:pPr>
    </w:p>
    <w:p w:rsidR="001703E2" w:rsidRDefault="00DC4DC0" w:rsidP="00DC4DC0">
      <w:pPr>
        <w:rPr>
          <w:color w:val="00000A"/>
          <w:sz w:val="24"/>
          <w:szCs w:val="24"/>
        </w:rPr>
      </w:pPr>
      <w:r>
        <w:rPr>
          <w:color w:val="00000A"/>
          <w:sz w:val="24"/>
          <w:szCs w:val="24"/>
        </w:rPr>
        <w:t>Małgorzata Nowak</w:t>
      </w:r>
    </w:p>
    <w:sectPr w:rsidR="001703E2">
      <w:pgSz w:w="11906" w:h="16838"/>
      <w:pgMar w:top="1320" w:right="1300" w:bottom="568" w:left="13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575"/>
    <w:multiLevelType w:val="multilevel"/>
    <w:tmpl w:val="22B027C6"/>
    <w:lvl w:ilvl="0">
      <w:start w:val="1"/>
      <w:numFmt w:val="decimal"/>
      <w:lvlText w:val="%1."/>
      <w:lvlJc w:val="left"/>
      <w:pPr>
        <w:tabs>
          <w:tab w:val="num" w:pos="0"/>
        </w:tabs>
        <w:ind w:left="356" w:hanging="240"/>
      </w:pPr>
      <w:rPr>
        <w:rFonts w:eastAsia="Times New Roman" w:cs="Times New Roman"/>
        <w:color w:val="00000A"/>
        <w:spacing w:val="-3"/>
        <w:w w:val="100"/>
        <w:sz w:val="24"/>
        <w:szCs w:val="24"/>
        <w:lang w:val="pl-PL" w:eastAsia="en-US" w:bidi="ar-SA"/>
      </w:rPr>
    </w:lvl>
    <w:lvl w:ilvl="1">
      <w:start w:val="1"/>
      <w:numFmt w:val="bullet"/>
      <w:lvlText w:val=""/>
      <w:lvlJc w:val="left"/>
      <w:pPr>
        <w:tabs>
          <w:tab w:val="num" w:pos="0"/>
        </w:tabs>
        <w:ind w:left="1254" w:hanging="240"/>
      </w:pPr>
      <w:rPr>
        <w:rFonts w:ascii="Symbol" w:hAnsi="Symbol" w:cs="Symbol" w:hint="default"/>
      </w:rPr>
    </w:lvl>
    <w:lvl w:ilvl="2">
      <w:start w:val="1"/>
      <w:numFmt w:val="bullet"/>
      <w:lvlText w:val=""/>
      <w:lvlJc w:val="left"/>
      <w:pPr>
        <w:tabs>
          <w:tab w:val="num" w:pos="0"/>
        </w:tabs>
        <w:ind w:left="2149" w:hanging="240"/>
      </w:pPr>
      <w:rPr>
        <w:rFonts w:ascii="Symbol" w:hAnsi="Symbol" w:cs="Symbol" w:hint="default"/>
      </w:rPr>
    </w:lvl>
    <w:lvl w:ilvl="3">
      <w:start w:val="1"/>
      <w:numFmt w:val="bullet"/>
      <w:lvlText w:val=""/>
      <w:lvlJc w:val="left"/>
      <w:pPr>
        <w:tabs>
          <w:tab w:val="num" w:pos="0"/>
        </w:tabs>
        <w:ind w:left="3043" w:hanging="240"/>
      </w:pPr>
      <w:rPr>
        <w:rFonts w:ascii="Symbol" w:hAnsi="Symbol" w:cs="Symbol" w:hint="default"/>
      </w:rPr>
    </w:lvl>
    <w:lvl w:ilvl="4">
      <w:start w:val="1"/>
      <w:numFmt w:val="bullet"/>
      <w:lvlText w:val=""/>
      <w:lvlJc w:val="left"/>
      <w:pPr>
        <w:tabs>
          <w:tab w:val="num" w:pos="0"/>
        </w:tabs>
        <w:ind w:left="3938" w:hanging="240"/>
      </w:pPr>
      <w:rPr>
        <w:rFonts w:ascii="Symbol" w:hAnsi="Symbol" w:cs="Symbol" w:hint="default"/>
      </w:rPr>
    </w:lvl>
    <w:lvl w:ilvl="5">
      <w:start w:val="1"/>
      <w:numFmt w:val="bullet"/>
      <w:lvlText w:val=""/>
      <w:lvlJc w:val="left"/>
      <w:pPr>
        <w:tabs>
          <w:tab w:val="num" w:pos="0"/>
        </w:tabs>
        <w:ind w:left="4833" w:hanging="240"/>
      </w:pPr>
      <w:rPr>
        <w:rFonts w:ascii="Symbol" w:hAnsi="Symbol" w:cs="Symbol" w:hint="default"/>
      </w:rPr>
    </w:lvl>
    <w:lvl w:ilvl="6">
      <w:start w:val="1"/>
      <w:numFmt w:val="bullet"/>
      <w:lvlText w:val=""/>
      <w:lvlJc w:val="left"/>
      <w:pPr>
        <w:tabs>
          <w:tab w:val="num" w:pos="0"/>
        </w:tabs>
        <w:ind w:left="5727" w:hanging="240"/>
      </w:pPr>
      <w:rPr>
        <w:rFonts w:ascii="Symbol" w:hAnsi="Symbol" w:cs="Symbol" w:hint="default"/>
      </w:rPr>
    </w:lvl>
    <w:lvl w:ilvl="7">
      <w:start w:val="1"/>
      <w:numFmt w:val="bullet"/>
      <w:lvlText w:val=""/>
      <w:lvlJc w:val="left"/>
      <w:pPr>
        <w:tabs>
          <w:tab w:val="num" w:pos="0"/>
        </w:tabs>
        <w:ind w:left="6622" w:hanging="240"/>
      </w:pPr>
      <w:rPr>
        <w:rFonts w:ascii="Symbol" w:hAnsi="Symbol" w:cs="Symbol" w:hint="default"/>
      </w:rPr>
    </w:lvl>
    <w:lvl w:ilvl="8">
      <w:start w:val="1"/>
      <w:numFmt w:val="bullet"/>
      <w:lvlText w:val=""/>
      <w:lvlJc w:val="left"/>
      <w:pPr>
        <w:tabs>
          <w:tab w:val="num" w:pos="0"/>
        </w:tabs>
        <w:ind w:left="7517" w:hanging="240"/>
      </w:pPr>
      <w:rPr>
        <w:rFonts w:ascii="Symbol" w:hAnsi="Symbol" w:cs="Symbol" w:hint="default"/>
      </w:rPr>
    </w:lvl>
  </w:abstractNum>
  <w:abstractNum w:abstractNumId="1" w15:restartNumberingAfterBreak="0">
    <w:nsid w:val="25A67943"/>
    <w:multiLevelType w:val="multilevel"/>
    <w:tmpl w:val="9C4EC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E2"/>
    <w:rsid w:val="00086F57"/>
    <w:rsid w:val="001703E2"/>
    <w:rsid w:val="001A09A4"/>
    <w:rsid w:val="002E365E"/>
    <w:rsid w:val="00347D2D"/>
    <w:rsid w:val="004D5F99"/>
    <w:rsid w:val="005D054B"/>
    <w:rsid w:val="00676481"/>
    <w:rsid w:val="009A35DE"/>
    <w:rsid w:val="00B3056A"/>
    <w:rsid w:val="00CE6BC1"/>
    <w:rsid w:val="00CE6D23"/>
    <w:rsid w:val="00D87805"/>
    <w:rsid w:val="00DC4DC0"/>
    <w:rsid w:val="00E32FFB"/>
    <w:rsid w:val="00FE2C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C463F-AA1B-4CDD-B662-34826F5C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overflowPunct w:val="0"/>
    </w:pPr>
    <w:rPr>
      <w:rFonts w:ascii="Times New Roman" w:eastAsia="Times New Roman" w:hAnsi="Times New Roman" w:cs="Times New Roman"/>
      <w:sz w:val="22"/>
      <w:lang w:val="pl-PL"/>
    </w:rPr>
  </w:style>
  <w:style w:type="paragraph" w:styleId="Nagwek1">
    <w:name w:val="heading 1"/>
    <w:basedOn w:val="Normalny"/>
    <w:qFormat/>
    <w:pPr>
      <w:spacing w:line="274" w:lineRule="exact"/>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rFonts w:ascii="Times New Roman" w:eastAsia="Times New Roman" w:hAnsi="Times New Roman" w:cs="Times New Roman"/>
      <w:sz w:val="20"/>
      <w:szCs w:val="20"/>
      <w:lang w:val="pl-PL"/>
    </w:rPr>
  </w:style>
  <w:style w:type="character" w:customStyle="1" w:styleId="TematkomentarzaZnak">
    <w:name w:val="Temat komentarza Znak"/>
    <w:basedOn w:val="TekstkomentarzaZnak"/>
    <w:qFormat/>
    <w:rPr>
      <w:rFonts w:ascii="Times New Roman" w:eastAsia="Times New Roman" w:hAnsi="Times New Roman" w:cs="Times New Roman"/>
      <w:b/>
      <w:bCs/>
      <w:sz w:val="20"/>
      <w:szCs w:val="20"/>
      <w:lang w:val="pl-PL"/>
    </w:rPr>
  </w:style>
  <w:style w:type="character" w:customStyle="1" w:styleId="TekstdymkaZnak">
    <w:name w:val="Tekst dymka Znak"/>
    <w:basedOn w:val="Domylnaczcionkaakapitu"/>
    <w:qFormat/>
    <w:rPr>
      <w:rFonts w:ascii="Segoe UI" w:eastAsia="Times New Roman" w:hAnsi="Segoe UI" w:cs="Segoe UI"/>
      <w:sz w:val="18"/>
      <w:szCs w:val="18"/>
      <w:lang w:val="pl-PL"/>
    </w:rPr>
  </w:style>
  <w:style w:type="character" w:styleId="Pogrubienie">
    <w:name w:val="Strong"/>
    <w:basedOn w:val="Domylnaczcionkaakapitu"/>
    <w:qFormat/>
    <w:rPr>
      <w:b/>
      <w:bC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qFormat/>
    <w:rPr>
      <w:i/>
      <w:iCs/>
    </w:rPr>
  </w:style>
  <w:style w:type="character" w:customStyle="1" w:styleId="Mocnewyrnione">
    <w:name w:val="Mocne wyróżnione"/>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ind w:left="116"/>
    </w:pPr>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116"/>
      <w:jc w:val="both"/>
    </w:pPr>
  </w:style>
  <w:style w:type="paragraph" w:customStyle="1" w:styleId="TableParagraph">
    <w:name w:val="Table Paragraph"/>
    <w:basedOn w:val="Normalny"/>
    <w:qFormat/>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cs="Segoe UI"/>
      <w:sz w:val="18"/>
      <w:szCs w:val="18"/>
    </w:rPr>
  </w:style>
  <w:style w:type="paragraph" w:styleId="NormalnyWeb">
    <w:name w:val="Normal (Web)"/>
    <w:basedOn w:val="Normalny"/>
    <w:qFormat/>
    <w:pPr>
      <w:widowControl/>
      <w:spacing w:before="280" w:after="280"/>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3744</Words>
  <Characters>22465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Microsoft Word - PROTOKÓA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PROTOKÓA ......</dc:title>
  <dc:subject/>
  <dc:creator>User</dc:creator>
  <dc:description/>
  <cp:lastModifiedBy>Sekretarka</cp:lastModifiedBy>
  <cp:revision>2</cp:revision>
  <cp:lastPrinted>2021-12-06T12:33:00Z</cp:lastPrinted>
  <dcterms:created xsi:type="dcterms:W3CDTF">2021-12-08T08:34:00Z</dcterms:created>
  <dcterms:modified xsi:type="dcterms:W3CDTF">2021-12-08T08:34:00Z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LastSaved">
    <vt:filetime>2021-06-20T00:00:00Z</vt:filetime>
  </property>
</Properties>
</file>