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8A4F" w14:textId="77777777" w:rsidR="000A2522" w:rsidRDefault="000A2522">
      <w:pPr>
        <w:spacing w:line="253" w:lineRule="auto"/>
        <w:ind w:left="4" w:right="1160"/>
        <w:jc w:val="both"/>
        <w:rPr>
          <w:sz w:val="19"/>
        </w:rPr>
      </w:pPr>
      <w:bookmarkStart w:id="0" w:name="page9"/>
      <w:bookmarkEnd w:id="0"/>
      <w:r>
        <w:rPr>
          <w:sz w:val="19"/>
        </w:rPr>
        <w:t>...................................................................                   (pieczęć jednostki)</w:t>
      </w:r>
    </w:p>
    <w:p w14:paraId="17ABCB46" w14:textId="5257F26A" w:rsidR="006D0271" w:rsidRPr="00505CA1" w:rsidRDefault="006D0271" w:rsidP="006D0271">
      <w:pPr>
        <w:spacing w:line="238" w:lineRule="auto"/>
        <w:ind w:right="220"/>
      </w:pPr>
      <w:r>
        <w:rPr>
          <w:noProof/>
          <w:sz w:val="19"/>
          <w:lang w:val="pl-PL" w:eastAsia="pl-P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6F8A3D3" wp14:editId="325DC4E9">
                <wp:simplePos x="0" y="0"/>
                <wp:positionH relativeFrom="page">
                  <wp:posOffset>4484370</wp:posOffset>
                </wp:positionH>
                <wp:positionV relativeFrom="page">
                  <wp:posOffset>712470</wp:posOffset>
                </wp:positionV>
                <wp:extent cx="2079625" cy="604520"/>
                <wp:effectExtent l="0" t="0" r="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9625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C0177" w14:textId="2B34E462" w:rsidR="006D0271" w:rsidRDefault="006D0271" w:rsidP="006D0271">
                            <w:pPr>
                              <w:spacing w:before="10"/>
                              <w:ind w:left="2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Załącznik</w:t>
                            </w:r>
                            <w:proofErr w:type="spellEnd"/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Nr</w:t>
                            </w:r>
                            <w:r>
                              <w:t xml:space="preserve"> 6 </w:t>
                            </w:r>
                          </w:p>
                          <w:p w14:paraId="50E118E2" w14:textId="77777777" w:rsidR="006D0271" w:rsidRDefault="006D0271" w:rsidP="006D0271">
                            <w:pPr>
                              <w:spacing w:before="1"/>
                              <w:ind w:left="20" w:right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do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Zarządzenia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Nr 0050.67.2021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Burmistrza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Miasta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Gminy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Jutrosin</w:t>
                            </w:r>
                            <w:proofErr w:type="spellEnd"/>
                          </w:p>
                          <w:p w14:paraId="66846A3E" w14:textId="77777777" w:rsidR="006D0271" w:rsidRDefault="006D0271" w:rsidP="006D0271">
                            <w:pPr>
                              <w:spacing w:before="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z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dnia</w:t>
                            </w:r>
                            <w:proofErr w:type="spellEnd"/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15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września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2021r.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8A3D3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353.1pt;margin-top:56.1pt;width:163.75pt;height:47.6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" filled="f" stroked="f">
                <v:textbox inset="0,0,0,0">
                  <w:txbxContent>
                    <w:p w14:paraId="7A4C0177" w14:textId="2B34E462" w:rsidR="006D0271" w:rsidRDefault="006D0271" w:rsidP="006D0271">
                      <w:pPr>
                        <w:spacing w:before="10"/>
                        <w:ind w:left="20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Załącznik</w:t>
                      </w:r>
                      <w:proofErr w:type="spellEnd"/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Nr</w:t>
                      </w:r>
                      <w:r>
                        <w:t xml:space="preserve"> 6 </w:t>
                      </w:r>
                    </w:p>
                    <w:p w14:paraId="50E118E2" w14:textId="77777777" w:rsidR="006D0271" w:rsidRDefault="006D0271" w:rsidP="006D0271">
                      <w:pPr>
                        <w:spacing w:before="1"/>
                        <w:ind w:left="20" w:right="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do </w:t>
                      </w:r>
                      <w:proofErr w:type="spellStart"/>
                      <w:r>
                        <w:rPr>
                          <w:sz w:val="20"/>
                        </w:rPr>
                        <w:t>Zarządzenia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Nr 0050.67.2021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Burmistrza</w:t>
                      </w:r>
                      <w:proofErr w:type="spellEnd"/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Miasta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i </w:t>
                      </w:r>
                      <w:proofErr w:type="spellStart"/>
                      <w:r>
                        <w:rPr>
                          <w:sz w:val="20"/>
                        </w:rPr>
                        <w:t>Gminy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Jutrosin</w:t>
                      </w:r>
                      <w:proofErr w:type="spellEnd"/>
                    </w:p>
                    <w:p w14:paraId="66846A3E" w14:textId="77777777" w:rsidR="006D0271" w:rsidRDefault="006D0271" w:rsidP="006D0271">
                      <w:pPr>
                        <w:spacing w:before="1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z </w:t>
                      </w:r>
                      <w:proofErr w:type="spellStart"/>
                      <w:r>
                        <w:rPr>
                          <w:sz w:val="20"/>
                        </w:rPr>
                        <w:t>dnia</w:t>
                      </w:r>
                      <w:proofErr w:type="spellEnd"/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15 </w:t>
                      </w:r>
                      <w:proofErr w:type="spellStart"/>
                      <w:r>
                        <w:rPr>
                          <w:sz w:val="20"/>
                        </w:rPr>
                        <w:t>września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2021r.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2522">
        <w:rPr>
          <w:sz w:val="19"/>
        </w:rPr>
        <w:br w:type="column"/>
      </w:r>
      <w:r w:rsidR="000A2522">
        <w:t xml:space="preserve">                  </w:t>
      </w:r>
    </w:p>
    <w:p w14:paraId="44749DD5" w14:textId="3796E5B7" w:rsidR="000A2522" w:rsidRPr="00505CA1" w:rsidRDefault="000A2522" w:rsidP="00505CA1">
      <w:pPr>
        <w:spacing w:line="238" w:lineRule="auto"/>
        <w:ind w:right="220"/>
      </w:pPr>
      <w:r w:rsidRPr="00505CA1">
        <w:t>.</w:t>
      </w:r>
    </w:p>
    <w:p w14:paraId="48D7C4A0" w14:textId="77777777" w:rsidR="000A2522" w:rsidRDefault="000A2522">
      <w:pPr>
        <w:spacing w:line="238" w:lineRule="auto"/>
        <w:ind w:right="220"/>
        <w:sectPr w:rsidR="000A2522" w:rsidSect="00505CA1">
          <w:headerReference w:type="default" r:id="rId7"/>
          <w:pgSz w:w="11900" w:h="16836"/>
          <w:pgMar w:top="1419" w:right="843" w:bottom="858" w:left="1416" w:header="0" w:footer="0" w:gutter="0"/>
          <w:cols w:num="2" w:space="0" w:equalWidth="0">
            <w:col w:w="4504" w:space="720"/>
            <w:col w:w="4417"/>
          </w:cols>
          <w:docGrid w:linePitch="360"/>
        </w:sectPr>
      </w:pPr>
    </w:p>
    <w:p w14:paraId="189F1C92" w14:textId="77777777" w:rsidR="000A2522" w:rsidRDefault="000A2522">
      <w:pPr>
        <w:spacing w:line="200" w:lineRule="exact"/>
      </w:pPr>
    </w:p>
    <w:p w14:paraId="2B17DCD7" w14:textId="77777777" w:rsidR="000A2522" w:rsidRDefault="000A2522">
      <w:pPr>
        <w:spacing w:line="356" w:lineRule="exact"/>
      </w:pPr>
    </w:p>
    <w:p w14:paraId="4D7FE8BD" w14:textId="77777777" w:rsidR="000A2522" w:rsidRDefault="000A2522">
      <w:pPr>
        <w:spacing w:line="0" w:lineRule="atLeast"/>
        <w:ind w:right="16"/>
        <w:jc w:val="center"/>
        <w:rPr>
          <w:b/>
          <w:sz w:val="24"/>
        </w:rPr>
      </w:pPr>
      <w:r>
        <w:rPr>
          <w:b/>
          <w:sz w:val="24"/>
        </w:rPr>
        <w:t>OŚWIADCZENIE</w:t>
      </w:r>
    </w:p>
    <w:p w14:paraId="3F10832F" w14:textId="77777777" w:rsidR="000A2522" w:rsidRDefault="000A2522">
      <w:pPr>
        <w:spacing w:line="391" w:lineRule="exact"/>
      </w:pPr>
    </w:p>
    <w:p w14:paraId="77858AD2" w14:textId="77777777" w:rsidR="000A2522" w:rsidRDefault="000A2522">
      <w:pPr>
        <w:spacing w:line="0" w:lineRule="atLeast"/>
        <w:ind w:left="4"/>
        <w:rPr>
          <w:sz w:val="24"/>
        </w:rPr>
      </w:pPr>
      <w:r>
        <w:rPr>
          <w:sz w:val="24"/>
        </w:rPr>
        <w:t>Uprzedzony o odpowiedzialności karnej z:</w:t>
      </w:r>
    </w:p>
    <w:p w14:paraId="592B97F1" w14:textId="77777777" w:rsidR="000A2522" w:rsidRDefault="000A2522">
      <w:pPr>
        <w:spacing w:line="91" w:lineRule="exact"/>
      </w:pPr>
    </w:p>
    <w:p w14:paraId="7870E9EA" w14:textId="77777777" w:rsidR="000A2522" w:rsidRDefault="000A2522" w:rsidP="000A2522">
      <w:pPr>
        <w:widowControl/>
        <w:numPr>
          <w:ilvl w:val="0"/>
          <w:numId w:val="4"/>
        </w:numPr>
        <w:tabs>
          <w:tab w:val="left" w:pos="424"/>
        </w:tabs>
        <w:autoSpaceDE/>
        <w:autoSpaceDN/>
        <w:spacing w:line="0" w:lineRule="atLeast"/>
        <w:ind w:left="424" w:hanging="356"/>
        <w:rPr>
          <w:sz w:val="24"/>
        </w:rPr>
      </w:pPr>
      <w:r>
        <w:rPr>
          <w:sz w:val="24"/>
        </w:rPr>
        <w:t>art. 82 kodeksu karnego skarbowego</w:t>
      </w:r>
      <w:r w:rsidRPr="00DF4BC4">
        <w:rPr>
          <w:sz w:val="32"/>
          <w:vertAlign w:val="superscript"/>
        </w:rPr>
        <w:t>1</w:t>
      </w:r>
    </w:p>
    <w:p w14:paraId="1ECAAF65" w14:textId="77777777" w:rsidR="000A2522" w:rsidRDefault="000A2522">
      <w:pPr>
        <w:spacing w:line="28" w:lineRule="exact"/>
        <w:rPr>
          <w:sz w:val="24"/>
        </w:rPr>
      </w:pPr>
    </w:p>
    <w:p w14:paraId="60B7730E" w14:textId="77777777" w:rsidR="000A2522" w:rsidRDefault="000A2522" w:rsidP="000A2522">
      <w:pPr>
        <w:widowControl/>
        <w:numPr>
          <w:ilvl w:val="0"/>
          <w:numId w:val="4"/>
        </w:numPr>
        <w:tabs>
          <w:tab w:val="left" w:pos="424"/>
        </w:tabs>
        <w:autoSpaceDE/>
        <w:autoSpaceDN/>
        <w:spacing w:line="0" w:lineRule="atLeast"/>
        <w:ind w:left="424" w:hanging="356"/>
        <w:rPr>
          <w:sz w:val="24"/>
        </w:rPr>
      </w:pPr>
      <w:r>
        <w:rPr>
          <w:sz w:val="24"/>
        </w:rPr>
        <w:t>art. 297 kodeksu karnego</w:t>
      </w:r>
      <w:r>
        <w:rPr>
          <w:sz w:val="32"/>
          <w:vertAlign w:val="superscript"/>
        </w:rPr>
        <w:t>2</w:t>
      </w:r>
    </w:p>
    <w:p w14:paraId="78C5D738" w14:textId="77777777" w:rsidR="000A2522" w:rsidRDefault="000A2522">
      <w:pPr>
        <w:spacing w:line="28" w:lineRule="exact"/>
        <w:rPr>
          <w:sz w:val="24"/>
        </w:rPr>
      </w:pPr>
    </w:p>
    <w:p w14:paraId="58DE7834" w14:textId="77777777" w:rsidR="000A2522" w:rsidRDefault="000A2522" w:rsidP="000A2522">
      <w:pPr>
        <w:widowControl/>
        <w:numPr>
          <w:ilvl w:val="0"/>
          <w:numId w:val="4"/>
        </w:numPr>
        <w:tabs>
          <w:tab w:val="left" w:pos="424"/>
        </w:tabs>
        <w:autoSpaceDE/>
        <w:autoSpaceDN/>
        <w:spacing w:line="0" w:lineRule="atLeast"/>
        <w:ind w:left="424" w:hanging="356"/>
        <w:rPr>
          <w:sz w:val="24"/>
        </w:rPr>
      </w:pPr>
      <w:r>
        <w:rPr>
          <w:sz w:val="24"/>
        </w:rPr>
        <w:t>art. 100 ustawy o systemie informacji oświatowej</w:t>
      </w:r>
      <w:r w:rsidRPr="00DF4BC4">
        <w:rPr>
          <w:sz w:val="32"/>
          <w:vertAlign w:val="superscript"/>
        </w:rPr>
        <w:t>3</w:t>
      </w:r>
    </w:p>
    <w:p w14:paraId="69B63C47" w14:textId="77777777" w:rsidR="000A2522" w:rsidRDefault="000A2522">
      <w:pPr>
        <w:spacing w:line="28" w:lineRule="exact"/>
        <w:rPr>
          <w:sz w:val="24"/>
        </w:rPr>
      </w:pPr>
    </w:p>
    <w:p w14:paraId="0F336462" w14:textId="77777777" w:rsidR="000A2522" w:rsidRDefault="000A2522" w:rsidP="000A2522">
      <w:pPr>
        <w:widowControl/>
        <w:numPr>
          <w:ilvl w:val="0"/>
          <w:numId w:val="4"/>
        </w:numPr>
        <w:tabs>
          <w:tab w:val="left" w:pos="424"/>
        </w:tabs>
        <w:autoSpaceDE/>
        <w:autoSpaceDN/>
        <w:spacing w:line="0" w:lineRule="atLeast"/>
        <w:ind w:left="424" w:hanging="356"/>
        <w:rPr>
          <w:sz w:val="24"/>
        </w:rPr>
      </w:pPr>
      <w:r>
        <w:rPr>
          <w:sz w:val="24"/>
        </w:rPr>
        <w:t>art. 101 ustawy o systemie informacji oświatowej</w:t>
      </w:r>
      <w:r w:rsidRPr="00DF4BC4">
        <w:rPr>
          <w:sz w:val="32"/>
          <w:vertAlign w:val="superscript"/>
        </w:rPr>
        <w:t>4</w:t>
      </w:r>
    </w:p>
    <w:p w14:paraId="419ECF5B" w14:textId="77777777" w:rsidR="000A2522" w:rsidRDefault="000A2522">
      <w:pPr>
        <w:spacing w:line="67" w:lineRule="exact"/>
      </w:pPr>
    </w:p>
    <w:p w14:paraId="0485A20A" w14:textId="04AF7BE9" w:rsidR="000A2522" w:rsidRDefault="000A2522">
      <w:pPr>
        <w:spacing w:line="236" w:lineRule="auto"/>
        <w:ind w:left="4" w:right="20"/>
        <w:jc w:val="both"/>
        <w:rPr>
          <w:sz w:val="24"/>
        </w:rPr>
      </w:pPr>
      <w:r>
        <w:rPr>
          <w:sz w:val="24"/>
        </w:rPr>
        <w:t xml:space="preserve">oświadczam, że dane zawarte w bazie danych SIO są kompletne i zgodne ze stanem faktycznym oraz z posiadaną w szkole lub placówce oświatowej dokumentacją oraz że ponoszę pełną odpowiedzialność za prawidłowość danych zawartych w SIO na dzień </w:t>
      </w:r>
      <w:r>
        <w:rPr>
          <w:sz w:val="24"/>
        </w:rPr>
        <w:br/>
      </w:r>
      <w:r>
        <w:rPr>
          <w:sz w:val="24"/>
        </w:rPr>
        <w:br/>
        <w:t>…………………</w:t>
      </w:r>
      <w:r w:rsidR="00DF4BC4">
        <w:rPr>
          <w:sz w:val="24"/>
        </w:rPr>
        <w:t>………………</w:t>
      </w:r>
      <w:r>
        <w:rPr>
          <w:sz w:val="24"/>
        </w:rPr>
        <w:t>..</w:t>
      </w:r>
    </w:p>
    <w:p w14:paraId="15A61428" w14:textId="77777777" w:rsidR="000A2522" w:rsidRDefault="000A2522">
      <w:pPr>
        <w:spacing w:line="2" w:lineRule="exact"/>
      </w:pPr>
    </w:p>
    <w:p w14:paraId="1F5FF0B0" w14:textId="77777777" w:rsidR="000A2522" w:rsidRPr="00505CA1" w:rsidRDefault="000A2522" w:rsidP="00505CA1">
      <w:pPr>
        <w:spacing w:line="0" w:lineRule="atLeast"/>
        <w:ind w:left="4"/>
        <w:rPr>
          <w:sz w:val="24"/>
        </w:rPr>
      </w:pPr>
      <w:r>
        <w:rPr>
          <w:sz w:val="24"/>
        </w:rPr>
        <w:br/>
      </w:r>
    </w:p>
    <w:p w14:paraId="3EA16595" w14:textId="77777777" w:rsidR="000A2522" w:rsidRDefault="000A2522">
      <w:pPr>
        <w:spacing w:line="265" w:lineRule="exact"/>
      </w:pPr>
    </w:p>
    <w:p w14:paraId="50C2D035" w14:textId="77777777" w:rsidR="000A2522" w:rsidRDefault="000A2522" w:rsidP="000A2522">
      <w:pPr>
        <w:widowControl/>
        <w:numPr>
          <w:ilvl w:val="0"/>
          <w:numId w:val="5"/>
        </w:numPr>
        <w:tabs>
          <w:tab w:val="left" w:pos="138"/>
        </w:tabs>
        <w:autoSpaceDE/>
        <w:autoSpaceDN/>
        <w:spacing w:line="220" w:lineRule="auto"/>
        <w:ind w:left="4" w:hanging="4"/>
        <w:jc w:val="both"/>
        <w:rPr>
          <w:sz w:val="28"/>
          <w:vertAlign w:val="superscript"/>
        </w:rPr>
      </w:pPr>
      <w:r>
        <w:t>§ 1. Kto naraża finanse publiczne na uszczuplenie poprzez nienależną wypłatę, pobranie lub niezgodne z przeznaczeniem wykorzystanie dotacji lub subwencji, podlega karze grzywny do 240 stawek dziennych. § 2. Jeżeli wypłata lub pobranie nienależnej, nadmiernej lub wykorzystanej niezgodnie z przeznaczeniem dotacji lub subwencji nie przekracza ustawowego progu, sprawca czynu zabronionego określonego w § 1 podlega karze grzywny za wykroczenie skarbowe.</w:t>
      </w:r>
    </w:p>
    <w:p w14:paraId="5CBA5B3E" w14:textId="77777777" w:rsidR="000A2522" w:rsidRDefault="000A2522">
      <w:pPr>
        <w:spacing w:line="155" w:lineRule="exact"/>
        <w:rPr>
          <w:sz w:val="28"/>
          <w:vertAlign w:val="superscript"/>
        </w:rPr>
      </w:pPr>
    </w:p>
    <w:p w14:paraId="744B3921" w14:textId="77777777" w:rsidR="000A2522" w:rsidRDefault="000A2522" w:rsidP="000A2522">
      <w:pPr>
        <w:widowControl/>
        <w:numPr>
          <w:ilvl w:val="0"/>
          <w:numId w:val="5"/>
        </w:numPr>
        <w:tabs>
          <w:tab w:val="left" w:pos="128"/>
        </w:tabs>
        <w:autoSpaceDE/>
        <w:autoSpaceDN/>
        <w:spacing w:line="227" w:lineRule="auto"/>
        <w:ind w:left="4" w:right="20" w:hanging="4"/>
        <w:jc w:val="both"/>
        <w:rPr>
          <w:sz w:val="28"/>
          <w:vertAlign w:val="superscript"/>
        </w:rPr>
      </w:pPr>
      <w:r>
        <w:t>§ 1.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04DB9E81" w14:textId="77777777" w:rsidR="000A2522" w:rsidRDefault="000A2522">
      <w:pPr>
        <w:spacing w:line="137" w:lineRule="exact"/>
      </w:pPr>
    </w:p>
    <w:p w14:paraId="785C638C" w14:textId="77777777" w:rsidR="000A2522" w:rsidRDefault="000A2522" w:rsidP="000A2522">
      <w:pPr>
        <w:widowControl/>
        <w:numPr>
          <w:ilvl w:val="0"/>
          <w:numId w:val="6"/>
        </w:numPr>
        <w:tabs>
          <w:tab w:val="left" w:pos="188"/>
        </w:tabs>
        <w:autoSpaceDE/>
        <w:autoSpaceDN/>
        <w:spacing w:line="237" w:lineRule="auto"/>
        <w:ind w:left="4" w:right="20" w:hanging="4"/>
        <w:jc w:val="both"/>
      </w:pPr>
      <w:r>
        <w:t>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  <w:p w14:paraId="0B63E3E7" w14:textId="77777777" w:rsidR="000A2522" w:rsidRDefault="000A2522">
      <w:pPr>
        <w:spacing w:line="133" w:lineRule="exact"/>
      </w:pPr>
    </w:p>
    <w:p w14:paraId="122ADA14" w14:textId="77777777" w:rsidR="000A2522" w:rsidRDefault="000A2522" w:rsidP="000A2522">
      <w:pPr>
        <w:widowControl/>
        <w:numPr>
          <w:ilvl w:val="0"/>
          <w:numId w:val="6"/>
        </w:numPr>
        <w:tabs>
          <w:tab w:val="left" w:pos="191"/>
        </w:tabs>
        <w:autoSpaceDE/>
        <w:autoSpaceDN/>
        <w:spacing w:line="235" w:lineRule="auto"/>
        <w:ind w:left="4" w:right="20" w:hanging="4"/>
        <w:jc w:val="both"/>
      </w:pPr>
      <w:r>
        <w:t>3. Nie podlega karze, kto przed wszczęciem postępowania karnego dobrowolnie zapobiegł wykorzystaniu wsparcia finansowego lub instrumentu płatniczego, określonych w § 1, zrezygnował z dotacji lub zamówienia publicznego albo zaspokoił roszczenia pokrzywdzonego.</w:t>
      </w:r>
    </w:p>
    <w:p w14:paraId="10FCFDD8" w14:textId="77777777" w:rsidR="000A2522" w:rsidRDefault="000A2522">
      <w:pPr>
        <w:spacing w:line="208" w:lineRule="exact"/>
      </w:pPr>
    </w:p>
    <w:p w14:paraId="54A3135F" w14:textId="77777777" w:rsidR="000A2522" w:rsidRDefault="000A2522" w:rsidP="000A2522">
      <w:pPr>
        <w:widowControl/>
        <w:numPr>
          <w:ilvl w:val="0"/>
          <w:numId w:val="7"/>
        </w:numPr>
        <w:tabs>
          <w:tab w:val="left" w:pos="131"/>
        </w:tabs>
        <w:autoSpaceDE/>
        <w:autoSpaceDN/>
        <w:spacing w:line="223" w:lineRule="auto"/>
        <w:ind w:left="4" w:right="20" w:hanging="4"/>
        <w:rPr>
          <w:rFonts w:ascii="Arial" w:eastAsia="Arial" w:hAnsi="Arial"/>
          <w:sz w:val="26"/>
          <w:vertAlign w:val="superscript"/>
        </w:rPr>
      </w:pPr>
      <w:r>
        <w:t>1. Kto wbrew obowiązkowi nie przekazuje danych do bazy danych SIO lub przekazuje dane niezgodne z prawdą, podlega karze grzywny.</w:t>
      </w:r>
    </w:p>
    <w:p w14:paraId="0F2AFD6E" w14:textId="77777777" w:rsidR="000A2522" w:rsidRDefault="000A2522">
      <w:pPr>
        <w:spacing w:line="7" w:lineRule="exact"/>
        <w:rPr>
          <w:rFonts w:ascii="Arial" w:eastAsia="Arial" w:hAnsi="Arial"/>
          <w:sz w:val="26"/>
          <w:vertAlign w:val="superscript"/>
        </w:rPr>
      </w:pPr>
    </w:p>
    <w:p w14:paraId="7F49173C" w14:textId="77777777" w:rsidR="000A2522" w:rsidRDefault="000A2522" w:rsidP="000A2522">
      <w:pPr>
        <w:widowControl/>
        <w:numPr>
          <w:ilvl w:val="0"/>
          <w:numId w:val="7"/>
        </w:numPr>
        <w:tabs>
          <w:tab w:val="left" w:pos="124"/>
        </w:tabs>
        <w:autoSpaceDE/>
        <w:autoSpaceDN/>
        <w:spacing w:line="0" w:lineRule="atLeast"/>
        <w:ind w:left="124" w:hanging="124"/>
        <w:rPr>
          <w:rFonts w:ascii="Arial" w:eastAsia="Arial" w:hAnsi="Arial"/>
          <w:sz w:val="26"/>
          <w:vertAlign w:val="superscript"/>
        </w:rPr>
      </w:pPr>
      <w:r>
        <w:t>1. Kto wbrew obowiązkowi nie prowadzi baz danych oświatowych, o których mowa w art. 107 ust. 2-4, albo,</w:t>
      </w:r>
    </w:p>
    <w:p w14:paraId="320D546E" w14:textId="77777777" w:rsidR="000A2522" w:rsidRDefault="000A2522">
      <w:pPr>
        <w:spacing w:line="62" w:lineRule="exact"/>
      </w:pPr>
    </w:p>
    <w:p w14:paraId="446CCEB6" w14:textId="77777777" w:rsidR="000A2522" w:rsidRDefault="000A2522">
      <w:pPr>
        <w:spacing w:line="230" w:lineRule="auto"/>
        <w:ind w:left="4" w:right="300"/>
      </w:pPr>
      <w:r>
        <w:t>będąc obowiązanym do przekazywania danych do baz danych oświatowych, nie przekazuje tych danych, albo przekazuje dane niezgodne z prawdą, podlega karze grzywny.</w:t>
      </w:r>
    </w:p>
    <w:p w14:paraId="1D42F24A" w14:textId="77777777" w:rsidR="000A2522" w:rsidRDefault="000A2522">
      <w:pPr>
        <w:spacing w:line="230" w:lineRule="auto"/>
        <w:ind w:left="4" w:right="300"/>
        <w:sectPr w:rsidR="000A2522">
          <w:type w:val="continuous"/>
          <w:pgSz w:w="11900" w:h="16836"/>
          <w:pgMar w:top="1419" w:right="1404" w:bottom="858" w:left="1416" w:header="0" w:footer="0" w:gutter="0"/>
          <w:cols w:space="0" w:equalWidth="0">
            <w:col w:w="9084"/>
          </w:cols>
          <w:docGrid w:linePitch="360"/>
        </w:sectPr>
      </w:pPr>
    </w:p>
    <w:p w14:paraId="2C55B004" w14:textId="77777777" w:rsidR="000A2522" w:rsidRDefault="000A2522">
      <w:pPr>
        <w:spacing w:line="0" w:lineRule="atLeast"/>
        <w:ind w:left="120"/>
        <w:rPr>
          <w:sz w:val="24"/>
        </w:rPr>
      </w:pPr>
      <w:bookmarkStart w:id="1" w:name="page10"/>
      <w:bookmarkEnd w:id="1"/>
      <w:r>
        <w:rPr>
          <w:sz w:val="24"/>
        </w:rPr>
        <w:lastRenderedPageBreak/>
        <w:t>Za dane w poszczególnych obszarach odpowiedzialni są następujący pracownicy:</w:t>
      </w:r>
    </w:p>
    <w:p w14:paraId="6E4E4698" w14:textId="77777777" w:rsidR="000A2522" w:rsidRDefault="000A2522">
      <w:pPr>
        <w:spacing w:line="266" w:lineRule="exac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360"/>
        <w:gridCol w:w="3540"/>
        <w:gridCol w:w="1840"/>
      </w:tblGrid>
      <w:tr w:rsidR="000A2522" w14:paraId="47212C79" w14:textId="77777777">
        <w:trPr>
          <w:trHeight w:val="283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F71773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  <w:tc>
          <w:tcPr>
            <w:tcW w:w="3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4B75B6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EFA647" w14:textId="77777777" w:rsidR="000A2522" w:rsidRDefault="000A2522">
            <w:pPr>
              <w:spacing w:line="0" w:lineRule="atLeast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Nazwisko i imię osoby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CABF7E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</w:tr>
      <w:tr w:rsidR="000A2522" w14:paraId="071CF20C" w14:textId="77777777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B406C8" w14:textId="77777777" w:rsidR="000A2522" w:rsidRDefault="000A2522">
            <w:pPr>
              <w:spacing w:line="0" w:lineRule="atLeas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7504EB" w14:textId="77777777" w:rsidR="000A2522" w:rsidRDefault="000A2522">
            <w:pPr>
              <w:spacing w:line="0" w:lineRule="atLeast"/>
              <w:ind w:right="1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Obszar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4A722E" w14:textId="77777777" w:rsidR="000A2522" w:rsidRDefault="000A2522">
            <w:pPr>
              <w:spacing w:line="0" w:lineRule="atLeast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odpowiedzialnej za przekazanie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0B1B24" w14:textId="77777777" w:rsidR="000A2522" w:rsidRDefault="000A2522">
            <w:pPr>
              <w:spacing w:line="0" w:lineRule="atLeas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Stanowisko</w:t>
            </w:r>
          </w:p>
        </w:tc>
      </w:tr>
      <w:tr w:rsidR="000A2522" w14:paraId="23E19C43" w14:textId="77777777">
        <w:trPr>
          <w:trHeight w:val="27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7E7226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EE1A10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6A8DD6" w14:textId="77777777" w:rsidR="000A2522" w:rsidRDefault="000A2522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danych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D02329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</w:tr>
      <w:tr w:rsidR="000A2522" w14:paraId="70BE67DC" w14:textId="77777777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346AF1" w14:textId="77777777" w:rsidR="000A2522" w:rsidRDefault="000A2522">
            <w:pPr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F766A8" w14:textId="77777777" w:rsidR="000A2522" w:rsidRDefault="000A2522">
            <w:pPr>
              <w:spacing w:line="258" w:lineRule="exact"/>
              <w:ind w:left="80"/>
              <w:rPr>
                <w:sz w:val="24"/>
              </w:rPr>
            </w:pPr>
            <w:r>
              <w:rPr>
                <w:sz w:val="24"/>
              </w:rPr>
              <w:t>Dane dot. kierunków, liczby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2A2356" w14:textId="77777777" w:rsidR="000A2522" w:rsidRDefault="000A2522">
            <w:pPr>
              <w:spacing w:line="0" w:lineRule="atLeast"/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9A47BA" w14:textId="77777777" w:rsidR="000A2522" w:rsidRDefault="000A2522">
            <w:pPr>
              <w:spacing w:line="0" w:lineRule="atLeast"/>
            </w:pPr>
          </w:p>
        </w:tc>
      </w:tr>
      <w:tr w:rsidR="000A2522" w14:paraId="12726310" w14:textId="77777777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A35317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B7700C" w14:textId="77777777" w:rsidR="000A2522" w:rsidRDefault="000A2522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uczniów lub wychowanków,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525C45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AA89B8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</w:tr>
      <w:tr w:rsidR="000A2522" w14:paraId="6E0541F8" w14:textId="77777777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4F232C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0517F6" w14:textId="77777777" w:rsidR="000A2522" w:rsidRDefault="000A2522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uczestników zajęć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75356C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8F5038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</w:tr>
      <w:tr w:rsidR="000A2522" w14:paraId="1AD190F9" w14:textId="77777777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C0A7D3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F336AD" w14:textId="77777777" w:rsidR="000A2522" w:rsidRDefault="000A2522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rewalidacyjno-wychowawczych,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854957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5B54D1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</w:tr>
      <w:tr w:rsidR="000A2522" w14:paraId="0A2706D8" w14:textId="77777777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B35906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6B40B4" w14:textId="77777777" w:rsidR="000A2522" w:rsidRDefault="000A2522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uczestników kursów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9E073D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88A4CB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</w:tr>
      <w:tr w:rsidR="000A2522" w14:paraId="1CFB1FAE" w14:textId="77777777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3E5321" w14:textId="77777777" w:rsidR="000A2522" w:rsidRDefault="000A2522">
            <w:pPr>
              <w:spacing w:line="260" w:lineRule="exact"/>
              <w:ind w:left="12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07D77A" w14:textId="77777777" w:rsidR="000A2522" w:rsidRDefault="000A2522">
            <w:pPr>
              <w:spacing w:line="260" w:lineRule="exact"/>
              <w:ind w:left="80"/>
              <w:rPr>
                <w:sz w:val="24"/>
              </w:rPr>
            </w:pPr>
            <w:r>
              <w:rPr>
                <w:sz w:val="24"/>
              </w:rPr>
              <w:t>Dane dot. pracowników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E24FE3" w14:textId="77777777" w:rsidR="000A2522" w:rsidRDefault="000A2522">
            <w:pPr>
              <w:spacing w:line="0" w:lineRule="atLeast"/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1FBF4F" w14:textId="77777777" w:rsidR="000A2522" w:rsidRDefault="000A2522">
            <w:pPr>
              <w:spacing w:line="0" w:lineRule="atLeast"/>
            </w:pPr>
          </w:p>
        </w:tc>
      </w:tr>
      <w:tr w:rsidR="000A2522" w14:paraId="36A8D19C" w14:textId="77777777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FB11DA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E8C884" w14:textId="1927DE3E" w:rsidR="00470000" w:rsidRDefault="00470000" w:rsidP="00470000">
            <w:pPr>
              <w:spacing w:line="0" w:lineRule="atLeast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P</w:t>
            </w:r>
            <w:r w:rsidR="000A2522">
              <w:rPr>
                <w:sz w:val="24"/>
              </w:rPr>
              <w:t>edagogicznych</w:t>
            </w:r>
            <w:proofErr w:type="spellEnd"/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612E25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341225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</w:tr>
      <w:tr w:rsidR="000A2522" w14:paraId="0DAD6924" w14:textId="77777777">
        <w:trPr>
          <w:trHeight w:val="493"/>
        </w:trPr>
        <w:tc>
          <w:tcPr>
            <w:tcW w:w="600" w:type="dxa"/>
            <w:shd w:val="clear" w:color="auto" w:fill="auto"/>
            <w:vAlign w:val="bottom"/>
          </w:tcPr>
          <w:p w14:paraId="057E220C" w14:textId="77777777" w:rsidR="000A2522" w:rsidRDefault="000A2522">
            <w:pPr>
              <w:spacing w:line="0" w:lineRule="atLeast"/>
              <w:rPr>
                <w:sz w:val="24"/>
              </w:rPr>
            </w:pPr>
          </w:p>
          <w:p w14:paraId="52ECC7B4" w14:textId="77777777" w:rsidR="000A2522" w:rsidRDefault="000A2522">
            <w:pPr>
              <w:spacing w:line="0" w:lineRule="atLeast"/>
              <w:rPr>
                <w:sz w:val="24"/>
              </w:rPr>
            </w:pPr>
          </w:p>
          <w:p w14:paraId="60B617B6" w14:textId="77777777" w:rsidR="000A2522" w:rsidRDefault="000A2522">
            <w:pPr>
              <w:spacing w:line="0" w:lineRule="atLeast"/>
              <w:rPr>
                <w:sz w:val="24"/>
              </w:rPr>
            </w:pPr>
          </w:p>
          <w:p w14:paraId="44B87A5B" w14:textId="77777777" w:rsidR="000A2522" w:rsidRDefault="000A2522">
            <w:pPr>
              <w:spacing w:line="0" w:lineRule="atLeast"/>
              <w:rPr>
                <w:sz w:val="24"/>
              </w:rPr>
            </w:pPr>
          </w:p>
          <w:p w14:paraId="743ADBB5" w14:textId="77777777" w:rsidR="000A2522" w:rsidRDefault="000A2522">
            <w:pPr>
              <w:spacing w:line="0" w:lineRule="atLeast"/>
              <w:rPr>
                <w:sz w:val="24"/>
              </w:rPr>
            </w:pPr>
          </w:p>
          <w:p w14:paraId="110BA91D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  <w:tc>
          <w:tcPr>
            <w:tcW w:w="3360" w:type="dxa"/>
            <w:shd w:val="clear" w:color="auto" w:fill="auto"/>
            <w:vAlign w:val="bottom"/>
          </w:tcPr>
          <w:p w14:paraId="076388D8" w14:textId="77777777" w:rsidR="000A2522" w:rsidRDefault="000A2522">
            <w:pPr>
              <w:spacing w:line="0" w:lineRule="atLeast"/>
              <w:ind w:left="20"/>
            </w:pPr>
            <w:r>
              <w:t>................................................</w:t>
            </w:r>
          </w:p>
        </w:tc>
        <w:tc>
          <w:tcPr>
            <w:tcW w:w="3540" w:type="dxa"/>
            <w:shd w:val="clear" w:color="auto" w:fill="auto"/>
            <w:vAlign w:val="bottom"/>
          </w:tcPr>
          <w:p w14:paraId="108568A4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14:paraId="690C0875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</w:tr>
      <w:tr w:rsidR="000A2522" w14:paraId="655FD305" w14:textId="77777777">
        <w:trPr>
          <w:trHeight w:val="230"/>
        </w:trPr>
        <w:tc>
          <w:tcPr>
            <w:tcW w:w="600" w:type="dxa"/>
            <w:shd w:val="clear" w:color="auto" w:fill="auto"/>
            <w:vAlign w:val="bottom"/>
          </w:tcPr>
          <w:p w14:paraId="50A74E7D" w14:textId="77777777" w:rsidR="000A2522" w:rsidRDefault="000A2522">
            <w:pPr>
              <w:spacing w:line="0" w:lineRule="atLeast"/>
            </w:pPr>
          </w:p>
        </w:tc>
        <w:tc>
          <w:tcPr>
            <w:tcW w:w="3360" w:type="dxa"/>
            <w:shd w:val="clear" w:color="auto" w:fill="auto"/>
            <w:vAlign w:val="bottom"/>
          </w:tcPr>
          <w:p w14:paraId="3D7AE508" w14:textId="77777777" w:rsidR="000A2522" w:rsidRDefault="000A2522">
            <w:pPr>
              <w:spacing w:line="0" w:lineRule="atLeast"/>
              <w:ind w:right="1204"/>
              <w:jc w:val="right"/>
            </w:pPr>
            <w:r>
              <w:t>(miejscowość i data)</w:t>
            </w:r>
          </w:p>
        </w:tc>
        <w:tc>
          <w:tcPr>
            <w:tcW w:w="3540" w:type="dxa"/>
            <w:shd w:val="clear" w:color="auto" w:fill="auto"/>
            <w:vAlign w:val="bottom"/>
          </w:tcPr>
          <w:p w14:paraId="2EB132A8" w14:textId="77777777" w:rsidR="000A2522" w:rsidRDefault="000A2522">
            <w:pPr>
              <w:spacing w:line="0" w:lineRule="atLeast"/>
            </w:pPr>
          </w:p>
        </w:tc>
        <w:tc>
          <w:tcPr>
            <w:tcW w:w="1840" w:type="dxa"/>
            <w:shd w:val="clear" w:color="auto" w:fill="auto"/>
            <w:vAlign w:val="bottom"/>
          </w:tcPr>
          <w:p w14:paraId="5EF12D32" w14:textId="77777777" w:rsidR="000A2522" w:rsidRDefault="000A2522">
            <w:pPr>
              <w:spacing w:line="0" w:lineRule="atLeast"/>
            </w:pPr>
          </w:p>
        </w:tc>
      </w:tr>
      <w:tr w:rsidR="000A2522" w14:paraId="5D892909" w14:textId="77777777">
        <w:trPr>
          <w:trHeight w:val="919"/>
        </w:trPr>
        <w:tc>
          <w:tcPr>
            <w:tcW w:w="600" w:type="dxa"/>
            <w:shd w:val="clear" w:color="auto" w:fill="auto"/>
            <w:vAlign w:val="bottom"/>
          </w:tcPr>
          <w:p w14:paraId="282F4A53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  <w:tc>
          <w:tcPr>
            <w:tcW w:w="3360" w:type="dxa"/>
            <w:shd w:val="clear" w:color="auto" w:fill="auto"/>
            <w:vAlign w:val="bottom"/>
          </w:tcPr>
          <w:p w14:paraId="39430E05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  <w:tc>
          <w:tcPr>
            <w:tcW w:w="5360" w:type="dxa"/>
            <w:gridSpan w:val="2"/>
            <w:shd w:val="clear" w:color="auto" w:fill="auto"/>
            <w:vAlign w:val="bottom"/>
          </w:tcPr>
          <w:p w14:paraId="5C7DB4AD" w14:textId="77777777" w:rsidR="000A2522" w:rsidRDefault="000A2522">
            <w:pPr>
              <w:spacing w:line="0" w:lineRule="atLeast"/>
              <w:ind w:left="1010"/>
              <w:jc w:val="center"/>
            </w:pPr>
            <w:r>
              <w:t>...........................................................................</w:t>
            </w:r>
          </w:p>
        </w:tc>
      </w:tr>
      <w:tr w:rsidR="000A2522" w14:paraId="49AD5623" w14:textId="77777777">
        <w:trPr>
          <w:trHeight w:val="230"/>
        </w:trPr>
        <w:tc>
          <w:tcPr>
            <w:tcW w:w="600" w:type="dxa"/>
            <w:shd w:val="clear" w:color="auto" w:fill="auto"/>
            <w:vAlign w:val="bottom"/>
          </w:tcPr>
          <w:p w14:paraId="71F83674" w14:textId="77777777" w:rsidR="000A2522" w:rsidRDefault="000A2522">
            <w:pPr>
              <w:spacing w:line="0" w:lineRule="atLeast"/>
            </w:pPr>
          </w:p>
        </w:tc>
        <w:tc>
          <w:tcPr>
            <w:tcW w:w="3360" w:type="dxa"/>
            <w:shd w:val="clear" w:color="auto" w:fill="auto"/>
            <w:vAlign w:val="bottom"/>
          </w:tcPr>
          <w:p w14:paraId="5A4DE777" w14:textId="77777777" w:rsidR="000A2522" w:rsidRDefault="000A2522">
            <w:pPr>
              <w:spacing w:line="0" w:lineRule="atLeast"/>
            </w:pPr>
          </w:p>
        </w:tc>
        <w:tc>
          <w:tcPr>
            <w:tcW w:w="5360" w:type="dxa"/>
            <w:gridSpan w:val="2"/>
            <w:shd w:val="clear" w:color="auto" w:fill="auto"/>
            <w:vAlign w:val="bottom"/>
          </w:tcPr>
          <w:p w14:paraId="79B5ACA6" w14:textId="77777777" w:rsidR="000A2522" w:rsidRDefault="000A2522">
            <w:pPr>
              <w:spacing w:line="0" w:lineRule="atLeast"/>
              <w:ind w:left="1010"/>
              <w:jc w:val="center"/>
            </w:pPr>
            <w:r>
              <w:t>(podpis i pieczęć dyrektora)</w:t>
            </w:r>
          </w:p>
        </w:tc>
      </w:tr>
      <w:tr w:rsidR="000A2522" w14:paraId="5B8640DF" w14:textId="77777777">
        <w:trPr>
          <w:trHeight w:val="230"/>
        </w:trPr>
        <w:tc>
          <w:tcPr>
            <w:tcW w:w="600" w:type="dxa"/>
            <w:shd w:val="clear" w:color="auto" w:fill="auto"/>
            <w:vAlign w:val="bottom"/>
          </w:tcPr>
          <w:p w14:paraId="19CE640B" w14:textId="77777777" w:rsidR="000A2522" w:rsidRDefault="000A2522">
            <w:pPr>
              <w:spacing w:line="0" w:lineRule="atLeast"/>
            </w:pPr>
          </w:p>
        </w:tc>
        <w:tc>
          <w:tcPr>
            <w:tcW w:w="3360" w:type="dxa"/>
            <w:shd w:val="clear" w:color="auto" w:fill="auto"/>
            <w:vAlign w:val="bottom"/>
          </w:tcPr>
          <w:p w14:paraId="1DE0BFFB" w14:textId="77777777" w:rsidR="000A2522" w:rsidRDefault="000A2522">
            <w:pPr>
              <w:spacing w:line="0" w:lineRule="atLeast"/>
            </w:pPr>
          </w:p>
        </w:tc>
        <w:tc>
          <w:tcPr>
            <w:tcW w:w="5360" w:type="dxa"/>
            <w:gridSpan w:val="2"/>
            <w:shd w:val="clear" w:color="auto" w:fill="auto"/>
            <w:vAlign w:val="bottom"/>
          </w:tcPr>
          <w:p w14:paraId="5231CCAF" w14:textId="77777777" w:rsidR="000A2522" w:rsidRDefault="000A2522">
            <w:pPr>
              <w:spacing w:line="0" w:lineRule="atLeast"/>
              <w:ind w:left="1010"/>
              <w:jc w:val="center"/>
              <w:rPr>
                <w:w w:val="99"/>
              </w:rPr>
            </w:pPr>
          </w:p>
        </w:tc>
      </w:tr>
    </w:tbl>
    <w:p w14:paraId="4873890C" w14:textId="77777777" w:rsidR="000A2522" w:rsidRDefault="000A2522">
      <w:pPr>
        <w:rPr>
          <w:w w:val="99"/>
        </w:rPr>
      </w:pPr>
    </w:p>
    <w:p w14:paraId="135D69A1" w14:textId="77777777" w:rsidR="000A2522" w:rsidRPr="00A5037C" w:rsidRDefault="000A2522" w:rsidP="00A5037C"/>
    <w:p w14:paraId="01A9F7EB" w14:textId="77777777" w:rsidR="000A2522" w:rsidRPr="00A5037C" w:rsidRDefault="000A2522" w:rsidP="00A5037C"/>
    <w:p w14:paraId="7098AF36" w14:textId="77777777" w:rsidR="000A2522" w:rsidRPr="00A5037C" w:rsidRDefault="000A2522" w:rsidP="00A5037C"/>
    <w:p w14:paraId="2C869757" w14:textId="77777777" w:rsidR="000A2522" w:rsidRPr="00A5037C" w:rsidRDefault="000A2522" w:rsidP="00A5037C"/>
    <w:p w14:paraId="4268B933" w14:textId="77777777" w:rsidR="000A2522" w:rsidRPr="00A5037C" w:rsidRDefault="000A2522" w:rsidP="00A5037C"/>
    <w:p w14:paraId="4695B623" w14:textId="77777777" w:rsidR="000A2522" w:rsidRPr="00A5037C" w:rsidRDefault="000A2522" w:rsidP="00A5037C"/>
    <w:p w14:paraId="78794A08" w14:textId="77777777" w:rsidR="000A2522" w:rsidRPr="00A5037C" w:rsidRDefault="000A2522" w:rsidP="00A5037C"/>
    <w:p w14:paraId="601A15A2" w14:textId="77777777" w:rsidR="000A2522" w:rsidRPr="00A5037C" w:rsidRDefault="000A2522" w:rsidP="00A5037C"/>
    <w:p w14:paraId="63BCC416" w14:textId="77777777" w:rsidR="000A2522" w:rsidRPr="00A5037C" w:rsidRDefault="000A2522" w:rsidP="00A5037C"/>
    <w:p w14:paraId="5BBB70D5" w14:textId="77777777" w:rsidR="000A2522" w:rsidRPr="00A5037C" w:rsidRDefault="000A2522" w:rsidP="00A5037C"/>
    <w:p w14:paraId="40E48A59" w14:textId="77777777" w:rsidR="000A2522" w:rsidRPr="00A5037C" w:rsidRDefault="000A2522" w:rsidP="00A5037C"/>
    <w:p w14:paraId="1A9C528C" w14:textId="77777777" w:rsidR="000A2522" w:rsidRPr="00A5037C" w:rsidRDefault="000A2522" w:rsidP="00A5037C"/>
    <w:p w14:paraId="7A179302" w14:textId="77777777" w:rsidR="000A2522" w:rsidRPr="00A5037C" w:rsidRDefault="000A2522" w:rsidP="00A5037C"/>
    <w:p w14:paraId="756F9EDF" w14:textId="77777777" w:rsidR="000A2522" w:rsidRPr="00A5037C" w:rsidRDefault="000A2522" w:rsidP="00A5037C"/>
    <w:p w14:paraId="562EC79F" w14:textId="77777777" w:rsidR="000A2522" w:rsidRPr="00A5037C" w:rsidRDefault="000A2522" w:rsidP="00A5037C"/>
    <w:p w14:paraId="5BAD0D48" w14:textId="77777777" w:rsidR="000A2522" w:rsidRPr="00A5037C" w:rsidRDefault="000A2522" w:rsidP="00A5037C"/>
    <w:p w14:paraId="18E359ED" w14:textId="77777777" w:rsidR="000A2522" w:rsidRDefault="000A2522" w:rsidP="00A5037C">
      <w:pPr>
        <w:rPr>
          <w:w w:val="99"/>
        </w:rPr>
      </w:pPr>
    </w:p>
    <w:p w14:paraId="0CFD3F83" w14:textId="77777777" w:rsidR="00747953" w:rsidRPr="007E75FB" w:rsidRDefault="00747953">
      <w:pPr>
        <w:pStyle w:val="Tekstpodstawowy"/>
        <w:spacing w:before="7"/>
        <w:rPr>
          <w:sz w:val="19"/>
        </w:rPr>
      </w:pPr>
    </w:p>
    <w:p w14:paraId="6A7A2961" w14:textId="77777777" w:rsidR="00DE59FA" w:rsidRPr="007E75FB" w:rsidRDefault="00DE59FA">
      <w:pPr>
        <w:pStyle w:val="Tekstpodstawowy"/>
        <w:spacing w:before="7"/>
        <w:rPr>
          <w:sz w:val="19"/>
        </w:rPr>
      </w:pPr>
    </w:p>
    <w:sectPr w:rsidR="00DE59FA" w:rsidRPr="007E75FB">
      <w:headerReference w:type="default" r:id="rId8"/>
      <w:pgSz w:w="11910" w:h="16840"/>
      <w:pgMar w:top="1040" w:right="1300" w:bottom="280" w:left="13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9A865" w14:textId="77777777" w:rsidR="009F5D20" w:rsidRDefault="009F5D20">
      <w:r>
        <w:separator/>
      </w:r>
    </w:p>
  </w:endnote>
  <w:endnote w:type="continuationSeparator" w:id="0">
    <w:p w14:paraId="2F609687" w14:textId="77777777" w:rsidR="009F5D20" w:rsidRDefault="009F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876BE" w14:textId="77777777" w:rsidR="009F5D20" w:rsidRDefault="009F5D20">
      <w:r>
        <w:separator/>
      </w:r>
    </w:p>
  </w:footnote>
  <w:footnote w:type="continuationSeparator" w:id="0">
    <w:p w14:paraId="0CA7FF93" w14:textId="77777777" w:rsidR="009F5D20" w:rsidRDefault="009F5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CFFF4" w14:textId="7D69E5E5" w:rsidR="00747953" w:rsidRDefault="00747953">
    <w:pPr>
      <w:pStyle w:val="Tekstpodstawowy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8C46D" w14:textId="77777777" w:rsidR="00747953" w:rsidRDefault="00747953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9"/>
    <w:multiLevelType w:val="hybridMultilevel"/>
    <w:tmpl w:val="1190CDE6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A"/>
    <w:multiLevelType w:val="hybridMultilevel"/>
    <w:tmpl w:val="66EF438C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B"/>
    <w:multiLevelType w:val="hybridMultilevel"/>
    <w:tmpl w:val="140E0F76"/>
    <w:lvl w:ilvl="0" w:tplc="FFFFFFFF">
      <w:start w:val="3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350378BC"/>
    <w:multiLevelType w:val="hybridMultilevel"/>
    <w:tmpl w:val="12C0BB76"/>
    <w:lvl w:ilvl="0" w:tplc="1AD232BC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C7BE64D2">
      <w:start w:val="1"/>
      <w:numFmt w:val="decimal"/>
      <w:lvlText w:val="%2)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 w:tplc="4986FD64"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90602BD4">
      <w:numFmt w:val="bullet"/>
      <w:lvlText w:val="•"/>
      <w:lvlJc w:val="left"/>
      <w:pPr>
        <w:ind w:left="2721" w:hanging="360"/>
      </w:pPr>
      <w:rPr>
        <w:rFonts w:hint="default"/>
      </w:rPr>
    </w:lvl>
    <w:lvl w:ilvl="4" w:tplc="C5142A70">
      <w:numFmt w:val="bullet"/>
      <w:lvlText w:val="•"/>
      <w:lvlJc w:val="left"/>
      <w:pPr>
        <w:ind w:left="3662" w:hanging="360"/>
      </w:pPr>
      <w:rPr>
        <w:rFonts w:hint="default"/>
      </w:rPr>
    </w:lvl>
    <w:lvl w:ilvl="5" w:tplc="79703246">
      <w:numFmt w:val="bullet"/>
      <w:lvlText w:val="•"/>
      <w:lvlJc w:val="left"/>
      <w:pPr>
        <w:ind w:left="4602" w:hanging="360"/>
      </w:pPr>
      <w:rPr>
        <w:rFonts w:hint="default"/>
      </w:rPr>
    </w:lvl>
    <w:lvl w:ilvl="6" w:tplc="FB745B3C">
      <w:numFmt w:val="bullet"/>
      <w:lvlText w:val="•"/>
      <w:lvlJc w:val="left"/>
      <w:pPr>
        <w:ind w:left="5543" w:hanging="360"/>
      </w:pPr>
      <w:rPr>
        <w:rFonts w:hint="default"/>
      </w:rPr>
    </w:lvl>
    <w:lvl w:ilvl="7" w:tplc="83D86E88">
      <w:numFmt w:val="bullet"/>
      <w:lvlText w:val="•"/>
      <w:lvlJc w:val="left"/>
      <w:pPr>
        <w:ind w:left="6484" w:hanging="360"/>
      </w:pPr>
      <w:rPr>
        <w:rFonts w:hint="default"/>
      </w:rPr>
    </w:lvl>
    <w:lvl w:ilvl="8" w:tplc="BFF0F7A8"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5" w15:restartNumberingAfterBreak="0">
    <w:nsid w:val="3D43021B"/>
    <w:multiLevelType w:val="hybridMultilevel"/>
    <w:tmpl w:val="FF9ED49E"/>
    <w:lvl w:ilvl="0" w:tplc="6796492C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AADE8DCA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280CCEA4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E534B18A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ACD62C0E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61F2EABE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1A98ACB6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353C9136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270662D4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6" w15:restartNumberingAfterBreak="0">
    <w:nsid w:val="48216F97"/>
    <w:multiLevelType w:val="hybridMultilevel"/>
    <w:tmpl w:val="620846DA"/>
    <w:lvl w:ilvl="0" w:tplc="A16C19BA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6A443F24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C6949F58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5E7E6196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2D2699C8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FE908C7A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B1209078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F7AAF782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C60C5A02">
      <w:numFmt w:val="bullet"/>
      <w:lvlText w:val="•"/>
      <w:lvlJc w:val="left"/>
      <w:pPr>
        <w:ind w:left="7541" w:hanging="3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7953"/>
    <w:rsid w:val="00021E1D"/>
    <w:rsid w:val="0007274B"/>
    <w:rsid w:val="000A2522"/>
    <w:rsid w:val="001A25C6"/>
    <w:rsid w:val="001B4AD5"/>
    <w:rsid w:val="00290AFB"/>
    <w:rsid w:val="003D4CA3"/>
    <w:rsid w:val="004045D7"/>
    <w:rsid w:val="00470000"/>
    <w:rsid w:val="005921E6"/>
    <w:rsid w:val="005F74B6"/>
    <w:rsid w:val="006A3033"/>
    <w:rsid w:val="006D0271"/>
    <w:rsid w:val="006D49C4"/>
    <w:rsid w:val="006E2968"/>
    <w:rsid w:val="007355C7"/>
    <w:rsid w:val="00747953"/>
    <w:rsid w:val="00757554"/>
    <w:rsid w:val="007E75FB"/>
    <w:rsid w:val="0085058F"/>
    <w:rsid w:val="008E0520"/>
    <w:rsid w:val="009623DE"/>
    <w:rsid w:val="009F5D20"/>
    <w:rsid w:val="00A03782"/>
    <w:rsid w:val="00A862D6"/>
    <w:rsid w:val="00AA3981"/>
    <w:rsid w:val="00B342CE"/>
    <w:rsid w:val="00BC7725"/>
    <w:rsid w:val="00C9662E"/>
    <w:rsid w:val="00D01B83"/>
    <w:rsid w:val="00D147D4"/>
    <w:rsid w:val="00D17A32"/>
    <w:rsid w:val="00DE59FA"/>
    <w:rsid w:val="00DF4BC4"/>
    <w:rsid w:val="00E05341"/>
    <w:rsid w:val="00EC76F0"/>
    <w:rsid w:val="00F53A37"/>
    <w:rsid w:val="00F5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52F2B"/>
  <w15:docId w15:val="{F4B7BBA8-D789-446F-B7FE-0F9C9B26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8" w:right="113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505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58F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8505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58F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9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9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ZarzÄ–dzenie 134 .doc</vt:lpstr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ZarzÄ–dzenie 134 .doc</dc:title>
  <dc:creator>sekretariat</dc:creator>
  <cp:lastModifiedBy>Dominik Jarus</cp:lastModifiedBy>
  <cp:revision>3</cp:revision>
  <cp:lastPrinted>2021-09-17T12:51:00Z</cp:lastPrinted>
  <dcterms:created xsi:type="dcterms:W3CDTF">2021-09-21T12:38:00Z</dcterms:created>
  <dcterms:modified xsi:type="dcterms:W3CDTF">2021-09-21T12:49:00Z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2020-07-23T00:00:00Z</vt:filetime>
  </property>
  <property fmtid="{D5CDD505-2E9C-101B-9397-08002B2CF9AE}" pid="3" name="LastSaved">
    <vt:filetime>2021-09-17T00:00:00Z</vt:filetime>
  </property>
</Properties>
</file>