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23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11"/>
      </w:tblGrid>
      <w:tr w:rsidR="0092758C" w:rsidRPr="0092758C" w:rsidTr="0092758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2758C" w:rsidRPr="0092758C" w:rsidRDefault="0092758C" w:rsidP="0092758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Jutrosin</w:t>
            </w: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dn. 1</w:t>
            </w:r>
            <w:r w:rsidR="0035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5.12.2017</w:t>
            </w: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:rsidR="0092758C" w:rsidRPr="0092758C" w:rsidRDefault="0092758C" w:rsidP="009275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Dotyczy: Postępowania o udzielenie zamówienia publicznego w trybie przetargu nieograniczonego na „Ubezpieczenie mienia i odpowiedzialności Zamawiającego”.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ZAWIADOMIENIE O WYBORZE NAJKORZYSTNIEJSZEJ OFERTY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– Gmina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Jutrosin</w:t>
            </w: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podstawie art. 92 ust. 2 ust</w:t>
            </w:r>
            <w:r w:rsidR="003635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awy Prawo Zamówień Publicznych </w:t>
            </w:r>
            <w:r w:rsidR="00EC65E5" w:rsidRPr="00EC65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2017 poz. 1579</w:t>
            </w: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zawiadamia</w:t>
            </w: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 wyborze najkorzystniejszej oferty w postępowaniu przetargowym na „Ubezpieczenie mienia i odpowiedzialności Zamawiającego”.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I zamówienia</w:t>
            </w:r>
          </w:p>
          <w:p w:rsidR="00EC65E5" w:rsidRDefault="00EC65E5" w:rsidP="00EC65E5">
            <w:pPr>
              <w:pStyle w:val="Bezodstpw"/>
            </w:pPr>
            <w:r>
              <w:t>Ubezpieczenie mienia i odpowiedzialności Zamawiającego w zakresie:</w:t>
            </w:r>
          </w:p>
          <w:p w:rsidR="00EC65E5" w:rsidRDefault="00EC65E5" w:rsidP="00EC65E5">
            <w:pPr>
              <w:pStyle w:val="Bezodstpw"/>
            </w:pPr>
            <w:r>
              <w:t>Ubezpieczenie mienia od ognia i innych zdarzeń losowych,</w:t>
            </w:r>
          </w:p>
          <w:p w:rsidR="00EC65E5" w:rsidRDefault="00EC65E5" w:rsidP="00EC65E5">
            <w:pPr>
              <w:pStyle w:val="Bezodstpw"/>
            </w:pPr>
            <w:r>
              <w:t>Ubezpieczenie mienia od kradzieży z włamaniem i rabunku oraz od kradzieży zwykłej,</w:t>
            </w:r>
          </w:p>
          <w:p w:rsidR="00EC65E5" w:rsidRDefault="00EC65E5" w:rsidP="00EC65E5">
            <w:pPr>
              <w:pStyle w:val="Bezodstpw"/>
            </w:pPr>
            <w:r>
              <w:t xml:space="preserve">Ubezpieczenie sprzętu elektronicznego od wszystkich </w:t>
            </w:r>
            <w:proofErr w:type="spellStart"/>
            <w:r>
              <w:t>ryzyk</w:t>
            </w:r>
            <w:proofErr w:type="spellEnd"/>
            <w:r>
              <w:t>,</w:t>
            </w:r>
          </w:p>
          <w:p w:rsidR="00EC65E5" w:rsidRDefault="00EC65E5" w:rsidP="00EC65E5">
            <w:pPr>
              <w:pStyle w:val="Bezodstpw"/>
            </w:pPr>
            <w:r>
              <w:t>Ubezpieczenie odpowiedzialności cywilnej,</w:t>
            </w:r>
          </w:p>
          <w:p w:rsidR="00EC65E5" w:rsidRDefault="00EC65E5" w:rsidP="00EC65E5">
            <w:pPr>
              <w:pStyle w:val="Bezodstpw"/>
            </w:pPr>
            <w:r>
              <w:t>Ubezpieczenie szyb od stłuczenia,</w:t>
            </w:r>
          </w:p>
          <w:p w:rsidR="0092758C" w:rsidRDefault="00EC65E5" w:rsidP="00EC6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Ubezpieczenie następstw nieszczęśliwych wypadków,</w:t>
            </w:r>
            <w:r w:rsidR="0092758C"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546B6" w:rsidRDefault="003546B6" w:rsidP="00EC6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46B6" w:rsidRDefault="003546B6" w:rsidP="00EC6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46B6" w:rsidRDefault="003546B6" w:rsidP="00EC6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46B6" w:rsidRDefault="003546B6" w:rsidP="00EC6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46B6" w:rsidRPr="0092758C" w:rsidRDefault="003546B6" w:rsidP="00EC65E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 najkorzystniejszą ofertę w I części zamówienia wybrano ofertę złożoną przez:</w:t>
            </w:r>
          </w:p>
          <w:p w:rsidR="0092758C" w:rsidRPr="0092758C" w:rsidRDefault="000E5D7A" w:rsidP="009275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TU Inter POLSKA S.A.</w:t>
            </w:r>
          </w:p>
          <w:p w:rsidR="0092758C" w:rsidRPr="00E1741B" w:rsidRDefault="0092758C" w:rsidP="009275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7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Odział </w:t>
            </w:r>
            <w:r w:rsidR="000E5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Poznaniu</w:t>
            </w:r>
          </w:p>
          <w:p w:rsidR="0092758C" w:rsidRPr="0092758C" w:rsidRDefault="0092758C" w:rsidP="009275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ul. </w:t>
            </w:r>
            <w:r w:rsidR="000E5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Strzelecka 49</w:t>
            </w:r>
          </w:p>
          <w:p w:rsidR="0092758C" w:rsidRPr="0092758C" w:rsidRDefault="0092758C" w:rsidP="009275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="000E5D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1-846 Poznań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Uzasadnienie wyboru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 ta okazała się najkorzystniejsza pod względem kryteriów oceny ofert:</w:t>
            </w:r>
          </w:p>
          <w:p w:rsidR="0092758C" w:rsidRPr="008F5D71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0E5D7A" w:rsidRPr="000E5D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Cena łączna ubezpieczenia </w:t>
            </w:r>
            <w:r w:rsidRPr="008F5D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– 85%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8F5D71" w:rsidRPr="008F5D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Zaakceptowanie klauzul dodatkowych </w:t>
            </w:r>
            <w:r w:rsidR="008F5D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2</w:t>
            </w: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5 %</w:t>
            </w:r>
          </w:p>
          <w:p w:rsidR="0092758C" w:rsidRPr="0092758C" w:rsidRDefault="008F5D71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8F5D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Zwiększenie limitów odpowiedzialności –  waga 15%</w:t>
            </w:r>
          </w:p>
          <w:p w:rsidR="003635F5" w:rsidRDefault="003635F5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635F5" w:rsidRDefault="003635F5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635F5" w:rsidRDefault="003635F5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635F5" w:rsidRDefault="003635F5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635F5" w:rsidRDefault="003635F5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Streszczenie oceny i porównania ofert: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tbl>
            <w:tblPr>
              <w:tblW w:w="10200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2038"/>
              <w:gridCol w:w="1612"/>
              <w:gridCol w:w="1337"/>
              <w:gridCol w:w="1667"/>
              <w:gridCol w:w="1732"/>
              <w:gridCol w:w="1293"/>
            </w:tblGrid>
            <w:tr w:rsidR="008F5D71" w:rsidRPr="0092758C" w:rsidTr="008F5D71">
              <w:trPr>
                <w:jc w:val="center"/>
              </w:trPr>
              <w:tc>
                <w:tcPr>
                  <w:tcW w:w="542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F5D71" w:rsidRPr="0092758C" w:rsidRDefault="008F5D71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Lp.</w:t>
                  </w:r>
                </w:p>
              </w:tc>
              <w:tc>
                <w:tcPr>
                  <w:tcW w:w="230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F5D71" w:rsidRPr="0092758C" w:rsidRDefault="008F5D71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Nazwa i adres Wykonawcy</w:t>
                  </w:r>
                </w:p>
              </w:tc>
              <w:tc>
                <w:tcPr>
                  <w:tcW w:w="183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F5D71" w:rsidRPr="0092758C" w:rsidRDefault="008F5D71" w:rsidP="007973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Cena </w:t>
                  </w:r>
                  <w:r w:rsidR="007973E4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łączna</w:t>
                  </w: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 [zł]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F5D71" w:rsidRPr="0092758C" w:rsidRDefault="008F5D71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Punktacja za cenę</w:t>
                  </w:r>
                </w:p>
              </w:tc>
              <w:tc>
                <w:tcPr>
                  <w:tcW w:w="168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F5D71" w:rsidRPr="0092758C" w:rsidRDefault="008F5D71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Punktacja za zaakceptowanie klauzul dodatkowych</w:t>
                  </w:r>
                </w:p>
              </w:tc>
              <w:tc>
                <w:tcPr>
                  <w:tcW w:w="1046" w:type="dxa"/>
                </w:tcPr>
                <w:p w:rsidR="008F5D71" w:rsidRPr="007973E4" w:rsidRDefault="007973E4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7973E4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Zwiększenie limitów odpowiedzialności</w:t>
                  </w:r>
                </w:p>
              </w:tc>
              <w:tc>
                <w:tcPr>
                  <w:tcW w:w="136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F5D71" w:rsidRPr="0092758C" w:rsidRDefault="008F5D71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Punktacja łączna</w:t>
                  </w:r>
                </w:p>
              </w:tc>
            </w:tr>
            <w:tr w:rsidR="008F5D71" w:rsidRPr="0092758C" w:rsidTr="008F5D71">
              <w:trPr>
                <w:trHeight w:val="1417"/>
                <w:jc w:val="center"/>
              </w:trPr>
              <w:tc>
                <w:tcPr>
                  <w:tcW w:w="542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F5D71" w:rsidRPr="0092758C" w:rsidRDefault="008F5D71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230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F5D71" w:rsidRPr="0092758C" w:rsidRDefault="008F5D71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CONCORDIA POLSKA</w:t>
                  </w:r>
                </w:p>
                <w:p w:rsidR="008F5D71" w:rsidRPr="0092758C" w:rsidRDefault="008F5D71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T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U W</w:t>
                  </w:r>
                </w:p>
                <w:p w:rsidR="008F5D71" w:rsidRDefault="008F5D71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O/ Poznań</w:t>
                  </w:r>
                </w:p>
                <w:p w:rsidR="008F5D71" w:rsidRPr="0092758C" w:rsidRDefault="008F5D71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P/</w:t>
                  </w: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Konin</w:t>
                  </w:r>
                </w:p>
                <w:p w:rsidR="008F5D71" w:rsidRPr="0092758C" w:rsidRDefault="008F5D71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ul.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Kolska 6</w:t>
                  </w:r>
                </w:p>
                <w:p w:rsidR="008F5D71" w:rsidRPr="0092758C" w:rsidRDefault="008F5D71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2-500 Konin</w:t>
                  </w:r>
                </w:p>
              </w:tc>
              <w:tc>
                <w:tcPr>
                  <w:tcW w:w="183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F5D71" w:rsidRPr="0092758C" w:rsidRDefault="007973E4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263 508,00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F5D71" w:rsidRPr="0092758C" w:rsidRDefault="007973E4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32,49</w:t>
                  </w:r>
                </w:p>
              </w:tc>
              <w:tc>
                <w:tcPr>
                  <w:tcW w:w="168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F5D71" w:rsidRPr="0092758C" w:rsidRDefault="007973E4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5,50</w:t>
                  </w:r>
                </w:p>
              </w:tc>
              <w:tc>
                <w:tcPr>
                  <w:tcW w:w="1046" w:type="dxa"/>
                </w:tcPr>
                <w:p w:rsidR="008F5D71" w:rsidRDefault="008F5D71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7973E4" w:rsidRDefault="007973E4" w:rsidP="003546B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7973E4" w:rsidRDefault="007973E4" w:rsidP="007973E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2,10</w:t>
                  </w:r>
                </w:p>
              </w:tc>
              <w:tc>
                <w:tcPr>
                  <w:tcW w:w="136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F5D71" w:rsidRPr="0092758C" w:rsidRDefault="007973E4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40,09</w:t>
                  </w:r>
                </w:p>
              </w:tc>
            </w:tr>
            <w:tr w:rsidR="008F5D71" w:rsidRPr="0092758C" w:rsidTr="008F5D71">
              <w:trPr>
                <w:trHeight w:val="1417"/>
                <w:jc w:val="center"/>
              </w:trPr>
              <w:tc>
                <w:tcPr>
                  <w:tcW w:w="542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F5D71" w:rsidRPr="0092758C" w:rsidRDefault="008F5D71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230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F5D71" w:rsidRPr="008F5D71" w:rsidRDefault="008F5D71" w:rsidP="008F5D7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8F5D7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TU Inter POLSKA S.A.</w:t>
                  </w:r>
                </w:p>
                <w:p w:rsidR="008F5D71" w:rsidRPr="008F5D71" w:rsidRDefault="008F5D71" w:rsidP="008F5D7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8F5D7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Odział w Poznaniu</w:t>
                  </w:r>
                </w:p>
                <w:p w:rsidR="008F5D71" w:rsidRPr="008F5D71" w:rsidRDefault="008F5D71" w:rsidP="008F5D71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8F5D7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ul. Strzelecka 49</w:t>
                  </w:r>
                </w:p>
                <w:p w:rsidR="008F5D71" w:rsidRPr="008F5D71" w:rsidRDefault="008F5D71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</w:pPr>
                  <w:r w:rsidRPr="008F5D7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pl-PL"/>
                    </w:rPr>
                    <w:t>61-846 Poznań</w:t>
                  </w:r>
                </w:p>
              </w:tc>
              <w:tc>
                <w:tcPr>
                  <w:tcW w:w="183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F5D71" w:rsidRPr="0092758C" w:rsidRDefault="007973E4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142 695,00</w:t>
                  </w:r>
                </w:p>
              </w:tc>
              <w:tc>
                <w:tcPr>
                  <w:tcW w:w="142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F5D71" w:rsidRPr="0092758C" w:rsidRDefault="007973E4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168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F5D71" w:rsidRPr="0092758C" w:rsidRDefault="007973E4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5,50</w:t>
                  </w:r>
                </w:p>
              </w:tc>
              <w:tc>
                <w:tcPr>
                  <w:tcW w:w="1046" w:type="dxa"/>
                </w:tcPr>
                <w:p w:rsidR="008F5D71" w:rsidRDefault="008F5D71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7973E4" w:rsidRDefault="007973E4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7973E4" w:rsidRDefault="007973E4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6,00</w:t>
                  </w:r>
                </w:p>
              </w:tc>
              <w:tc>
                <w:tcPr>
                  <w:tcW w:w="136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8F5D71" w:rsidRPr="0092758C" w:rsidRDefault="007973E4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71,50</w:t>
                  </w:r>
                </w:p>
              </w:tc>
            </w:tr>
          </w:tbl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546B6" w:rsidRDefault="003546B6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46B6" w:rsidRDefault="003546B6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46B6" w:rsidRDefault="003546B6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46B6" w:rsidRPr="0092758C" w:rsidRDefault="003546B6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II zamówienia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  <w:p w:rsidR="00B960B6" w:rsidRPr="00B960B6" w:rsidRDefault="00B960B6" w:rsidP="00B960B6">
            <w:pPr>
              <w:pStyle w:val="Bezodstpw"/>
              <w:rPr>
                <w:b/>
              </w:rPr>
            </w:pPr>
            <w:r w:rsidRPr="00B960B6">
              <w:rPr>
                <w:b/>
              </w:rPr>
              <w:t>Ubezpieczenie pojazdów Zamawiającego w zakresie:</w:t>
            </w:r>
          </w:p>
          <w:p w:rsidR="00B960B6" w:rsidRPr="00B960B6" w:rsidRDefault="00B960B6" w:rsidP="00B960B6">
            <w:pPr>
              <w:pStyle w:val="Bezodstpw"/>
              <w:rPr>
                <w:b/>
              </w:rPr>
            </w:pPr>
            <w:r w:rsidRPr="00B960B6">
              <w:rPr>
                <w:b/>
              </w:rPr>
              <w:t>Ubezpieczenie odpowiedzialności cywilnej posiadaczy pojazdów mechanicznych,</w:t>
            </w:r>
          </w:p>
          <w:p w:rsidR="00B960B6" w:rsidRPr="00B960B6" w:rsidRDefault="00B960B6" w:rsidP="00B960B6">
            <w:pPr>
              <w:pStyle w:val="Bezodstpw"/>
              <w:rPr>
                <w:b/>
              </w:rPr>
            </w:pPr>
            <w:r w:rsidRPr="00B960B6">
              <w:rPr>
                <w:b/>
              </w:rPr>
              <w:t>Ubezpieczenie autocasco,</w:t>
            </w:r>
          </w:p>
          <w:p w:rsidR="00B960B6" w:rsidRPr="00B960B6" w:rsidRDefault="00B960B6" w:rsidP="00B960B6">
            <w:pPr>
              <w:pStyle w:val="Bezodstpw"/>
              <w:rPr>
                <w:b/>
              </w:rPr>
            </w:pPr>
            <w:r w:rsidRPr="00B960B6">
              <w:rPr>
                <w:b/>
              </w:rPr>
              <w:t>Ubezpieczenie następstw nieszczęśliwych wypadków kierowcy i pasażerów,</w:t>
            </w:r>
          </w:p>
          <w:p w:rsidR="003B5823" w:rsidRPr="00EF1C63" w:rsidRDefault="003B5823" w:rsidP="003B5823">
            <w:pPr>
              <w:pStyle w:val="Bezodstpw"/>
              <w:rPr>
                <w:rFonts w:cs="Tahoma"/>
                <w:color w:val="FF0000"/>
              </w:rPr>
            </w:pP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</w:t>
            </w:r>
            <w:r w:rsidR="00B96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 najkorzystniejszą ofertę w II</w:t>
            </w: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części zamówienia wybrano ofertę złożoną przez:</w:t>
            </w:r>
          </w:p>
          <w:p w:rsidR="00B960B6" w:rsidRPr="00B960B6" w:rsidRDefault="00B960B6" w:rsidP="00B960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96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CONCORDIA POLSKA</w:t>
            </w:r>
          </w:p>
          <w:p w:rsidR="00B960B6" w:rsidRPr="00B960B6" w:rsidRDefault="00B960B6" w:rsidP="00B960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96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owarzystwo</w:t>
            </w:r>
            <w:r w:rsidRPr="00B96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bezpieczeń</w:t>
            </w:r>
            <w:r w:rsidRPr="00B96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zajemnych</w:t>
            </w:r>
          </w:p>
          <w:p w:rsidR="00B960B6" w:rsidRPr="00B960B6" w:rsidRDefault="00B960B6" w:rsidP="00B960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Oddział w Poznaniu </w:t>
            </w:r>
          </w:p>
          <w:p w:rsidR="00B960B6" w:rsidRPr="00B960B6" w:rsidRDefault="00B960B6" w:rsidP="00B960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Przedstawicielstwo w</w:t>
            </w:r>
            <w:r w:rsidRPr="00B96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Konin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ie</w:t>
            </w:r>
          </w:p>
          <w:p w:rsidR="00B960B6" w:rsidRPr="00B960B6" w:rsidRDefault="00B960B6" w:rsidP="00B960B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96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Kolska 6</w:t>
            </w:r>
          </w:p>
          <w:p w:rsidR="0092758C" w:rsidRPr="0092758C" w:rsidRDefault="00B960B6" w:rsidP="00B960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6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62-500 Konin</w:t>
            </w:r>
            <w:r w:rsidRPr="00B96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2758C"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Uzasadnienie wyboru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 ta okazała się najkorzystniejsza pod względem kryteriów oceny ofert:</w:t>
            </w:r>
          </w:p>
          <w:p w:rsidR="00B960B6" w:rsidRPr="00B960B6" w:rsidRDefault="0092758C" w:rsidP="00B960B6">
            <w:pPr>
              <w:tabs>
                <w:tab w:val="left" w:pos="5245"/>
              </w:tabs>
              <w:jc w:val="both"/>
              <w:rPr>
                <w:rFonts w:ascii="Tahoma" w:hAnsi="Tahoma"/>
                <w:i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B960B6" w:rsidRPr="00B960B6">
              <w:rPr>
                <w:rFonts w:ascii="Tahoma" w:hAnsi="Tahoma"/>
                <w:i/>
              </w:rPr>
              <w:t>Cena łączna ubezpieczenia – waga 60%</w:t>
            </w:r>
          </w:p>
          <w:p w:rsidR="00B960B6" w:rsidRPr="00B960B6" w:rsidRDefault="00B960B6" w:rsidP="00B960B6">
            <w:pPr>
              <w:tabs>
                <w:tab w:val="left" w:pos="5245"/>
              </w:tabs>
              <w:jc w:val="both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>-</w:t>
            </w:r>
            <w:r w:rsidRPr="00B960B6">
              <w:rPr>
                <w:rFonts w:ascii="Tahoma" w:hAnsi="Tahoma"/>
                <w:i/>
              </w:rPr>
              <w:t xml:space="preserve"> Zaakceptowanie klauzul dodatkowych – waga 25%</w:t>
            </w:r>
          </w:p>
          <w:p w:rsidR="00B960B6" w:rsidRPr="00B960B6" w:rsidRDefault="00B960B6" w:rsidP="00B960B6">
            <w:pPr>
              <w:tabs>
                <w:tab w:val="left" w:pos="5245"/>
              </w:tabs>
              <w:jc w:val="both"/>
              <w:rPr>
                <w:rFonts w:ascii="Tahoma" w:hAnsi="Tahoma"/>
                <w:bCs/>
                <w:i/>
                <w:iCs/>
              </w:rPr>
            </w:pPr>
            <w:r>
              <w:rPr>
                <w:rFonts w:ascii="Tahoma" w:hAnsi="Tahoma"/>
                <w:i/>
              </w:rPr>
              <w:t>-</w:t>
            </w:r>
            <w:r w:rsidRPr="00B960B6">
              <w:rPr>
                <w:rFonts w:ascii="Tahoma" w:hAnsi="Tahoma"/>
                <w:i/>
              </w:rPr>
              <w:t xml:space="preserve"> Zniżka za niską szkodowość – waga 15%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Streszczenie oceny i porównania ofert: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tbl>
            <w:tblPr>
              <w:tblW w:w="102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"/>
              <w:gridCol w:w="2284"/>
              <w:gridCol w:w="1173"/>
              <w:gridCol w:w="1311"/>
              <w:gridCol w:w="1834"/>
              <w:gridCol w:w="1812"/>
              <w:gridCol w:w="1271"/>
            </w:tblGrid>
            <w:tr w:rsidR="003B5823" w:rsidRPr="0092758C" w:rsidTr="00B960B6">
              <w:trPr>
                <w:jc w:val="center"/>
              </w:trPr>
              <w:tc>
                <w:tcPr>
                  <w:tcW w:w="5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Lp.</w:t>
                  </w:r>
                </w:p>
              </w:tc>
              <w:tc>
                <w:tcPr>
                  <w:tcW w:w="22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Nazwa i adres Wykonawcy</w:t>
                  </w:r>
                </w:p>
              </w:tc>
              <w:tc>
                <w:tcPr>
                  <w:tcW w:w="11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B5823" w:rsidP="00B960B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Cena </w:t>
                  </w:r>
                  <w:r w:rsidR="00B960B6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łączna</w:t>
                  </w: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 [zł]</w:t>
                  </w:r>
                </w:p>
              </w:tc>
              <w:tc>
                <w:tcPr>
                  <w:tcW w:w="13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Punktacja za cenę</w:t>
                  </w:r>
                </w:p>
              </w:tc>
              <w:tc>
                <w:tcPr>
                  <w:tcW w:w="18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Punktacja </w:t>
                  </w:r>
                  <w:r w:rsidR="00B960B6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za </w:t>
                  </w:r>
                  <w:r w:rsidR="00B960B6" w:rsidRPr="00B960B6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Zaakceptowanie klauzul dodatkowych</w:t>
                  </w:r>
                </w:p>
              </w:tc>
              <w:tc>
                <w:tcPr>
                  <w:tcW w:w="18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Punktacja za </w:t>
                  </w:r>
                  <w:r w:rsidR="00B960B6" w:rsidRPr="003546B6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Zniżkę za niską szkodowość</w:t>
                  </w: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Punktacja łączna</w:t>
                  </w:r>
                </w:p>
              </w:tc>
            </w:tr>
            <w:tr w:rsidR="003B5823" w:rsidRPr="0092758C" w:rsidTr="00B960B6">
              <w:trPr>
                <w:trHeight w:val="1417"/>
                <w:jc w:val="center"/>
              </w:trPr>
              <w:tc>
                <w:tcPr>
                  <w:tcW w:w="51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2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546B6" w:rsidRPr="003546B6" w:rsidRDefault="003546B6" w:rsidP="003546B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CONCORDIA POLSKA</w:t>
                  </w:r>
                </w:p>
                <w:p w:rsidR="003546B6" w:rsidRPr="003546B6" w:rsidRDefault="003546B6" w:rsidP="003546B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T U W</w:t>
                  </w:r>
                </w:p>
                <w:p w:rsidR="003546B6" w:rsidRPr="003546B6" w:rsidRDefault="003546B6" w:rsidP="003546B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O/ Poznań</w:t>
                  </w:r>
                </w:p>
                <w:p w:rsidR="003546B6" w:rsidRPr="003546B6" w:rsidRDefault="003546B6" w:rsidP="003546B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P/ Konin</w:t>
                  </w:r>
                </w:p>
                <w:p w:rsidR="003546B6" w:rsidRPr="003546B6" w:rsidRDefault="003546B6" w:rsidP="003546B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ul. Kolska 6</w:t>
                  </w:r>
                </w:p>
                <w:p w:rsidR="003B5823" w:rsidRPr="0092758C" w:rsidRDefault="003546B6" w:rsidP="003546B6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62-500 Konin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546B6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61 716,00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546B6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</w:t>
                  </w:r>
                  <w:r w:rsidR="003B5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546B6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19,50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3B5823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3B5823" w:rsidRDefault="003B5823" w:rsidP="003546B6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3B5823" w:rsidRPr="0092758C" w:rsidRDefault="003546B6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546B6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79,50</w:t>
                  </w:r>
                </w:p>
              </w:tc>
            </w:tr>
          </w:tbl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3546B6" w:rsidRP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 najkorzystniejszą ofertę w 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Pr="0035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części zamówienia wybrano ofertę złożoną przez:</w:t>
            </w:r>
          </w:p>
          <w:p w:rsidR="003546B6" w:rsidRP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CONCORDIA POLSKA</w:t>
            </w:r>
          </w:p>
          <w:p w:rsidR="003546B6" w:rsidRP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Towarzystwo Ubezpieczeń Wzajemnych</w:t>
            </w:r>
          </w:p>
          <w:p w:rsidR="003546B6" w:rsidRP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Oddział w Poznaniu </w:t>
            </w:r>
          </w:p>
          <w:p w:rsidR="003546B6" w:rsidRP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Przedstawicielstwo w Koninie</w:t>
            </w:r>
          </w:p>
          <w:p w:rsidR="003546B6" w:rsidRP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Kolska 6</w:t>
            </w:r>
          </w:p>
          <w:p w:rsidR="003546B6" w:rsidRP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62-500 Konin</w:t>
            </w:r>
            <w:r w:rsidRPr="0035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Uzasadnienie wyboru</w:t>
            </w:r>
          </w:p>
          <w:p w:rsid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546B6" w:rsidRP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46B6" w:rsidRP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 ta okazała się najkorzystniejsza pod względem kryteriów oceny ofert:</w:t>
            </w:r>
          </w:p>
          <w:p w:rsidR="003546B6" w:rsidRP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3546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Cena łączna ubezpieczenia – waga 60%</w:t>
            </w:r>
          </w:p>
          <w:p w:rsidR="003546B6" w:rsidRP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546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- Zaakceptowan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ie klauzul dodatkowych – waga 40</w:t>
            </w:r>
            <w:r w:rsidRPr="003546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%</w:t>
            </w:r>
          </w:p>
          <w:p w:rsidR="003546B6" w:rsidRP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546B6" w:rsidRP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6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Streszczenie oceny i porównania ofert:</w:t>
            </w:r>
          </w:p>
          <w:p w:rsidR="003546B6" w:rsidRPr="003546B6" w:rsidRDefault="003546B6" w:rsidP="003546B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4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tbl>
            <w:tblPr>
              <w:tblW w:w="102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2786"/>
              <w:gridCol w:w="1431"/>
              <w:gridCol w:w="1599"/>
              <w:gridCol w:w="2237"/>
              <w:gridCol w:w="1550"/>
            </w:tblGrid>
            <w:tr w:rsidR="003546B6" w:rsidRPr="003546B6" w:rsidTr="003546B6">
              <w:trPr>
                <w:trHeight w:val="1274"/>
              </w:trPr>
              <w:tc>
                <w:tcPr>
                  <w:tcW w:w="6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546B6" w:rsidRPr="003546B6" w:rsidRDefault="003546B6" w:rsidP="003546B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27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546B6" w:rsidRPr="003546B6" w:rsidRDefault="003546B6" w:rsidP="003546B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Nazwa i adres Wykonawcy</w:t>
                  </w:r>
                </w:p>
              </w:tc>
              <w:tc>
                <w:tcPr>
                  <w:tcW w:w="14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546B6" w:rsidRPr="003546B6" w:rsidRDefault="003546B6" w:rsidP="003546B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Cena łączna [zł]</w:t>
                  </w:r>
                </w:p>
              </w:tc>
              <w:tc>
                <w:tcPr>
                  <w:tcW w:w="15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546B6" w:rsidRPr="003546B6" w:rsidRDefault="003546B6" w:rsidP="003546B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Punktacja za cenę</w:t>
                  </w:r>
                </w:p>
              </w:tc>
              <w:tc>
                <w:tcPr>
                  <w:tcW w:w="22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546B6" w:rsidRPr="003546B6" w:rsidRDefault="003546B6" w:rsidP="003546B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Punktacja za Zaakceptowanie klauzul dodatkowych</w:t>
                  </w:r>
                </w:p>
              </w:tc>
              <w:tc>
                <w:tcPr>
                  <w:tcW w:w="155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546B6" w:rsidRPr="003546B6" w:rsidRDefault="003546B6" w:rsidP="003546B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Punktacja łączna</w:t>
                  </w:r>
                </w:p>
              </w:tc>
            </w:tr>
            <w:tr w:rsidR="003546B6" w:rsidRPr="003546B6" w:rsidTr="003546B6">
              <w:trPr>
                <w:trHeight w:val="1433"/>
              </w:trPr>
              <w:tc>
                <w:tcPr>
                  <w:tcW w:w="6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546B6" w:rsidRPr="003546B6" w:rsidRDefault="003546B6" w:rsidP="003546B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27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546B6" w:rsidRPr="003546B6" w:rsidRDefault="003546B6" w:rsidP="003546B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CONCORDIA POLSKA</w:t>
                  </w:r>
                </w:p>
                <w:p w:rsidR="003546B6" w:rsidRPr="003546B6" w:rsidRDefault="003546B6" w:rsidP="003546B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 U W</w:t>
                  </w:r>
                </w:p>
                <w:p w:rsidR="003546B6" w:rsidRPr="003546B6" w:rsidRDefault="003546B6" w:rsidP="003546B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O/ Poznań</w:t>
                  </w:r>
                </w:p>
                <w:p w:rsidR="003546B6" w:rsidRPr="003546B6" w:rsidRDefault="003546B6" w:rsidP="003546B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P/ Konin</w:t>
                  </w:r>
                </w:p>
                <w:p w:rsidR="003546B6" w:rsidRPr="003546B6" w:rsidRDefault="003546B6" w:rsidP="003546B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 Kolska 6</w:t>
                  </w:r>
                </w:p>
                <w:p w:rsidR="003546B6" w:rsidRPr="003546B6" w:rsidRDefault="003546B6" w:rsidP="003546B6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62-500 Konin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546B6" w:rsidRPr="003546B6" w:rsidRDefault="003546B6" w:rsidP="003635F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18 756</w:t>
                  </w:r>
                  <w:r w:rsidRPr="003546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,00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546B6" w:rsidRPr="003546B6" w:rsidRDefault="003546B6" w:rsidP="003635F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546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  <w:tc>
                <w:tcPr>
                  <w:tcW w:w="2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546B6" w:rsidRPr="003546B6" w:rsidRDefault="003546B6" w:rsidP="003635F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546B6" w:rsidRPr="003546B6" w:rsidRDefault="003546B6" w:rsidP="003635F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78,00</w:t>
                  </w:r>
                </w:p>
              </w:tc>
            </w:tr>
          </w:tbl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546B6" w:rsidRDefault="003546B6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zawiadamia również, że nie odrzucił żadnej oferty oraz nie wykluczył żadnego z Wykonawców.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Ponadto informuję, że Zamawiający na podstawie art. 94 ust. 2 pkt. 3 lit. a) ustawy Prawo Zamówień Publicznych może zawrzeć umowę w sprawie zamówienia publicznego przed upływem terminów określonych w art. 94 ust. 1 w/w ustawy, tj. przed upływem 5 dni od otrzymania niniejszego zawiadomienia.</w:t>
            </w:r>
          </w:p>
        </w:tc>
      </w:tr>
    </w:tbl>
    <w:p w:rsidR="003725A5" w:rsidRDefault="00CA51C1"/>
    <w:sectPr w:rsidR="003725A5" w:rsidSect="00CA51C1">
      <w:pgSz w:w="11906" w:h="16838"/>
      <w:pgMar w:top="1361" w:right="1418" w:bottom="141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8C"/>
    <w:rsid w:val="000E5D7A"/>
    <w:rsid w:val="003546B6"/>
    <w:rsid w:val="003635F5"/>
    <w:rsid w:val="003B5823"/>
    <w:rsid w:val="006A69E1"/>
    <w:rsid w:val="007973E4"/>
    <w:rsid w:val="008F5D71"/>
    <w:rsid w:val="0092758C"/>
    <w:rsid w:val="00B960B6"/>
    <w:rsid w:val="00BF1C02"/>
    <w:rsid w:val="00CA51C1"/>
    <w:rsid w:val="00E1741B"/>
    <w:rsid w:val="00EC65E5"/>
    <w:rsid w:val="00F1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2968C-BB55-48EA-8DA4-E4B29B63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2758C"/>
    <w:rPr>
      <w:b/>
      <w:bCs/>
    </w:rPr>
  </w:style>
  <w:style w:type="paragraph" w:styleId="Bezodstpw">
    <w:name w:val="No Spacing"/>
    <w:uiPriority w:val="1"/>
    <w:qFormat/>
    <w:rsid w:val="0092758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Marek Glura</cp:lastModifiedBy>
  <cp:revision>2</cp:revision>
  <cp:lastPrinted>2017-12-18T12:55:00Z</cp:lastPrinted>
  <dcterms:created xsi:type="dcterms:W3CDTF">2017-12-18T12:57:00Z</dcterms:created>
  <dcterms:modified xsi:type="dcterms:W3CDTF">2017-12-18T12:57:00Z</dcterms:modified>
</cp:coreProperties>
</file>