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77" w:rsidRPr="00E40CFE" w:rsidRDefault="004E5C77" w:rsidP="004E5C77">
      <w:pPr>
        <w:jc w:val="center"/>
        <w:rPr>
          <w:b/>
        </w:rPr>
      </w:pPr>
      <w:r w:rsidRPr="00E40CFE">
        <w:rPr>
          <w:b/>
        </w:rPr>
        <w:t>OGŁOSZENIE O NABORZE</w:t>
      </w:r>
    </w:p>
    <w:p w:rsidR="004E5C77" w:rsidRDefault="004E5C77" w:rsidP="009E31B6">
      <w:pPr>
        <w:jc w:val="center"/>
        <w:rPr>
          <w:b/>
        </w:rPr>
      </w:pPr>
      <w:r w:rsidRPr="00E40CFE">
        <w:rPr>
          <w:b/>
        </w:rPr>
        <w:t>na wolne stanowisko pracy w Urzędzie Miasta i Gminy w Jutrosinie</w:t>
      </w:r>
    </w:p>
    <w:p w:rsidR="009E31B6" w:rsidRDefault="009E31B6" w:rsidP="004E5C77">
      <w:pPr>
        <w:jc w:val="center"/>
        <w:rPr>
          <w:b/>
        </w:rPr>
      </w:pPr>
    </w:p>
    <w:p w:rsidR="004E5C77" w:rsidRPr="00E40CFE" w:rsidRDefault="004E5C77" w:rsidP="004E5C77">
      <w:pPr>
        <w:jc w:val="center"/>
        <w:rPr>
          <w:b/>
        </w:rPr>
      </w:pPr>
      <w:r w:rsidRPr="00E40CFE">
        <w:rPr>
          <w:b/>
        </w:rPr>
        <w:t>Burmistrz Miasta i Gminy Jutrosin</w:t>
      </w:r>
    </w:p>
    <w:p w:rsidR="004E5C77" w:rsidRPr="00E40CFE" w:rsidRDefault="004E5C77" w:rsidP="004E5C77">
      <w:pPr>
        <w:jc w:val="center"/>
        <w:rPr>
          <w:b/>
        </w:rPr>
      </w:pPr>
      <w:r>
        <w:rPr>
          <w:b/>
        </w:rPr>
        <w:t>ogłasza nabór na stanowisko ds. ochrony środowiska</w:t>
      </w:r>
      <w:r w:rsidR="00125057">
        <w:rPr>
          <w:b/>
        </w:rPr>
        <w:t xml:space="preserve">, </w:t>
      </w:r>
      <w:r>
        <w:rPr>
          <w:b/>
        </w:rPr>
        <w:t xml:space="preserve"> </w:t>
      </w:r>
      <w:r w:rsidR="00125057">
        <w:rPr>
          <w:b/>
        </w:rPr>
        <w:t xml:space="preserve">rolnictwa </w:t>
      </w:r>
      <w:r w:rsidR="00F55392">
        <w:rPr>
          <w:b/>
        </w:rPr>
        <w:t>i zamówień publicznych w wymiarze 1 etatu</w:t>
      </w:r>
    </w:p>
    <w:p w:rsidR="004E5C77" w:rsidRDefault="004E5C77" w:rsidP="009E31B6"/>
    <w:p w:rsidR="004E5C77" w:rsidRDefault="004E5C77" w:rsidP="004E5C77">
      <w:pPr>
        <w:jc w:val="both"/>
        <w:rPr>
          <w:b/>
          <w:u w:val="single"/>
        </w:rPr>
      </w:pPr>
      <w:r>
        <w:rPr>
          <w:b/>
          <w:u w:val="single"/>
        </w:rPr>
        <w:t>I</w:t>
      </w:r>
      <w:r w:rsidRPr="00E40CFE">
        <w:rPr>
          <w:b/>
          <w:u w:val="single"/>
        </w:rPr>
        <w:t>. Wymagania niezbędne:</w:t>
      </w:r>
    </w:p>
    <w:p w:rsidR="004E5C77" w:rsidRPr="00E40CFE" w:rsidRDefault="004E5C77" w:rsidP="004E5C77">
      <w:pPr>
        <w:jc w:val="both"/>
        <w:rPr>
          <w:b/>
          <w:u w:val="single"/>
        </w:rPr>
      </w:pP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obywatelstwo polskie,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ukończony 18 rok życia, stan zdrowia pozwalający na zatrudnienie na stanowisku,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pełna zdolność do czynności prawnych i pełnia praw publicznych,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niekaralność za przestępstwa popełnione umyślnie,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nieposzlakowana opinia,</w:t>
      </w:r>
    </w:p>
    <w:p w:rsidR="004E5C77" w:rsidRPr="00591385" w:rsidRDefault="004E5C77" w:rsidP="004E5C77">
      <w:pPr>
        <w:numPr>
          <w:ilvl w:val="0"/>
          <w:numId w:val="1"/>
        </w:numPr>
        <w:jc w:val="both"/>
      </w:pPr>
      <w:r w:rsidRPr="00591385">
        <w:t>wykształcenie wyższe</w:t>
      </w:r>
      <w:r w:rsidR="00A53978">
        <w:t xml:space="preserve">, </w:t>
      </w:r>
      <w:r w:rsidR="003F14F8">
        <w:t>preferowane kierunki: ochrona</w:t>
      </w:r>
      <w:r w:rsidR="00591385" w:rsidRPr="00591385">
        <w:t xml:space="preserve"> środowiska</w:t>
      </w:r>
      <w:r w:rsidR="00591385">
        <w:t xml:space="preserve">, </w:t>
      </w:r>
      <w:r w:rsidR="003F14F8">
        <w:t xml:space="preserve">inżynieria środowiska, </w:t>
      </w:r>
      <w:r w:rsidR="00A53978">
        <w:t>rolnictwo,</w:t>
      </w:r>
    </w:p>
    <w:p w:rsidR="00A128CC" w:rsidRDefault="00B329EF" w:rsidP="004E5C77">
      <w:pPr>
        <w:numPr>
          <w:ilvl w:val="0"/>
          <w:numId w:val="1"/>
        </w:numPr>
        <w:jc w:val="both"/>
      </w:pPr>
      <w:r>
        <w:t>pożądane doświadczenie zawodowe</w:t>
      </w:r>
      <w:r w:rsidR="00A128CC">
        <w:t xml:space="preserve"> na:</w:t>
      </w:r>
    </w:p>
    <w:p w:rsidR="004E5C77" w:rsidRDefault="00A128CC" w:rsidP="00A128CC">
      <w:pPr>
        <w:ind w:left="720"/>
        <w:jc w:val="both"/>
      </w:pPr>
      <w:r>
        <w:t>-  stanowiskach urzędniczych w jednostkach administracji publicznej (urzędy jednostek   samorządu terytorialnego, administracji państwowej),</w:t>
      </w:r>
    </w:p>
    <w:p w:rsidR="00A128CC" w:rsidRPr="00591385" w:rsidRDefault="00A128CC" w:rsidP="00A128CC">
      <w:pPr>
        <w:ind w:left="720"/>
        <w:jc w:val="both"/>
      </w:pPr>
      <w:r>
        <w:t>- stanowiskach pracy związanych z opracowaniem dokument</w:t>
      </w:r>
      <w:r w:rsidR="00F55392">
        <w:t>ów z zakresu ochrony środowiska, zamówień publicznych</w:t>
      </w:r>
    </w:p>
    <w:p w:rsidR="00B329EF" w:rsidRDefault="00B329EF" w:rsidP="004E5C77">
      <w:pPr>
        <w:jc w:val="both"/>
      </w:pPr>
    </w:p>
    <w:p w:rsidR="004E5C77" w:rsidRDefault="004E5C77" w:rsidP="004E5C77">
      <w:pPr>
        <w:jc w:val="both"/>
        <w:rPr>
          <w:b/>
          <w:u w:val="single"/>
        </w:rPr>
      </w:pPr>
      <w:r>
        <w:rPr>
          <w:b/>
          <w:u w:val="single"/>
        </w:rPr>
        <w:t>II</w:t>
      </w:r>
      <w:r w:rsidR="007030F1">
        <w:rPr>
          <w:b/>
          <w:u w:val="single"/>
        </w:rPr>
        <w:t>. Wymagania dodatkowe pozwalające na optymalne wykonywanie zadań na stanowisku:</w:t>
      </w:r>
    </w:p>
    <w:p w:rsidR="000B4AB3" w:rsidRDefault="000B4AB3" w:rsidP="004E5C77">
      <w:pPr>
        <w:jc w:val="both"/>
        <w:rPr>
          <w:b/>
          <w:u w:val="single"/>
        </w:rPr>
      </w:pPr>
    </w:p>
    <w:p w:rsidR="000B4AB3" w:rsidRPr="003F14F8" w:rsidRDefault="000B4AB3" w:rsidP="000B4AB3">
      <w:pPr>
        <w:pStyle w:val="Akapitzlist"/>
        <w:numPr>
          <w:ilvl w:val="0"/>
          <w:numId w:val="10"/>
        </w:numPr>
        <w:jc w:val="both"/>
      </w:pPr>
      <w:r w:rsidRPr="007435F7">
        <w:t xml:space="preserve">wiedza w </w:t>
      </w:r>
      <w:r w:rsidRPr="003F14F8">
        <w:t xml:space="preserve">zakresie przepisów: </w:t>
      </w:r>
    </w:p>
    <w:p w:rsidR="000B4AB3" w:rsidRDefault="000B4AB3" w:rsidP="000B4AB3">
      <w:pPr>
        <w:numPr>
          <w:ilvl w:val="1"/>
          <w:numId w:val="10"/>
        </w:numPr>
        <w:jc w:val="both"/>
      </w:pPr>
      <w:r w:rsidRPr="003F14F8">
        <w:t xml:space="preserve">ustawy </w:t>
      </w:r>
      <w:r w:rsidR="00B329EF">
        <w:t>p</w:t>
      </w:r>
      <w:r w:rsidRPr="003F14F8">
        <w:t>rawo ochrony środowiska, ustaw</w:t>
      </w:r>
      <w:r w:rsidR="00B329EF">
        <w:t>y</w:t>
      </w:r>
      <w:r w:rsidRPr="003F14F8">
        <w:t xml:space="preserve"> o ochronie przyrody, </w:t>
      </w:r>
    </w:p>
    <w:p w:rsidR="000B4AB3" w:rsidRDefault="00B329EF" w:rsidP="000B4AB3">
      <w:pPr>
        <w:numPr>
          <w:ilvl w:val="1"/>
          <w:numId w:val="10"/>
        </w:numPr>
        <w:jc w:val="both"/>
      </w:pPr>
      <w:r>
        <w:t xml:space="preserve">ustawy </w:t>
      </w:r>
      <w:r w:rsidR="000B4AB3">
        <w:t>o zamówieniach publicznych,</w:t>
      </w:r>
    </w:p>
    <w:p w:rsidR="000B4AB3" w:rsidRDefault="000B4AB3" w:rsidP="000B4AB3">
      <w:pPr>
        <w:numPr>
          <w:ilvl w:val="1"/>
          <w:numId w:val="10"/>
        </w:numPr>
        <w:jc w:val="both"/>
      </w:pPr>
      <w:r>
        <w:t>ustaw</w:t>
      </w:r>
      <w:r w:rsidR="00B329EF">
        <w:t>y</w:t>
      </w:r>
      <w:r>
        <w:t xml:space="preserve"> o samorządzie gminnym,</w:t>
      </w:r>
    </w:p>
    <w:p w:rsidR="004E5C77" w:rsidRPr="000B4AB3" w:rsidRDefault="00B329EF" w:rsidP="004E5C77">
      <w:pPr>
        <w:numPr>
          <w:ilvl w:val="1"/>
          <w:numId w:val="10"/>
        </w:numPr>
        <w:jc w:val="both"/>
      </w:pPr>
      <w:r>
        <w:t>kodeksu postępowania administracyjnego</w:t>
      </w:r>
    </w:p>
    <w:p w:rsidR="00610386" w:rsidRDefault="00610386" w:rsidP="000B4AB3">
      <w:pPr>
        <w:pStyle w:val="Akapitzlist"/>
        <w:numPr>
          <w:ilvl w:val="0"/>
          <w:numId w:val="10"/>
        </w:numPr>
        <w:jc w:val="both"/>
      </w:pPr>
      <w:r>
        <w:t>umiejętność obsługi komputera oraz programów użytkowych (Excel, Word i innych aplikacji biurowych),</w:t>
      </w:r>
    </w:p>
    <w:p w:rsidR="007030F1" w:rsidRDefault="00610386" w:rsidP="000B4AB3">
      <w:pPr>
        <w:pStyle w:val="Akapitzlist"/>
        <w:numPr>
          <w:ilvl w:val="0"/>
          <w:numId w:val="10"/>
        </w:numPr>
        <w:jc w:val="both"/>
      </w:pPr>
      <w:r>
        <w:t>predyspozycje osobowościowe: samodzielność, odpowiedzialność, umiejętność pracy w zespole, komunikatywność, obowiązkowość przy realizacji zadań.</w:t>
      </w:r>
    </w:p>
    <w:p w:rsidR="000B4AB3" w:rsidRDefault="000B4AB3" w:rsidP="000B4AB3">
      <w:pPr>
        <w:pStyle w:val="Akapitzlist"/>
        <w:numPr>
          <w:ilvl w:val="0"/>
          <w:numId w:val="10"/>
        </w:numPr>
        <w:jc w:val="both"/>
      </w:pPr>
      <w:r>
        <w:t>Prawo jazdy kat.</w:t>
      </w:r>
      <w:r w:rsidR="003F31BA">
        <w:t xml:space="preserve"> </w:t>
      </w:r>
      <w:r>
        <w:t>B</w:t>
      </w:r>
    </w:p>
    <w:p w:rsidR="007030F1" w:rsidRPr="007030F1" w:rsidRDefault="007030F1" w:rsidP="007030F1">
      <w:pPr>
        <w:pStyle w:val="Akapitzlist"/>
        <w:jc w:val="both"/>
        <w:rPr>
          <w:i/>
        </w:rPr>
      </w:pPr>
    </w:p>
    <w:p w:rsidR="004E5C77" w:rsidRPr="007435F7" w:rsidRDefault="004E5C77" w:rsidP="004E5C77">
      <w:pPr>
        <w:ind w:left="720" w:hanging="360"/>
        <w:jc w:val="both"/>
        <w:rPr>
          <w:i/>
        </w:rPr>
      </w:pPr>
    </w:p>
    <w:p w:rsidR="004E5C77" w:rsidRDefault="004E5C77" w:rsidP="004E5C77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Pr="00E40CFE">
        <w:rPr>
          <w:b/>
          <w:u w:val="single"/>
        </w:rPr>
        <w:t>. Zakres podstawowych zadań wykonywanych na stanowisku:</w:t>
      </w:r>
    </w:p>
    <w:p w:rsidR="004E5C77" w:rsidRDefault="004E5C77" w:rsidP="004E5C77">
      <w:pPr>
        <w:ind w:left="720"/>
        <w:jc w:val="both"/>
      </w:pPr>
    </w:p>
    <w:p w:rsidR="00292C3B" w:rsidRDefault="004E5C77">
      <w:r w:rsidRPr="004E5C77">
        <w:rPr>
          <w:b/>
        </w:rPr>
        <w:t>W zakresie ochrony środowiska:</w:t>
      </w:r>
      <w:r>
        <w:rPr>
          <w:b/>
        </w:rPr>
        <w:br/>
      </w:r>
    </w:p>
    <w:p w:rsidR="004E5C77" w:rsidRDefault="004E5C77" w:rsidP="004E5C77">
      <w:pPr>
        <w:pStyle w:val="Akapitzlist"/>
        <w:numPr>
          <w:ilvl w:val="0"/>
          <w:numId w:val="2"/>
        </w:numPr>
      </w:pPr>
      <w:r w:rsidRPr="004E5C77">
        <w:t>prowadzenie spraw</w:t>
      </w:r>
      <w:r>
        <w:t xml:space="preserve"> oraz podejmowanie działań zapewniających przestrzeganie wymagań i norm zachowań osób fizycznych i jednostek organizacyjnych </w:t>
      </w:r>
      <w:r w:rsidR="00B158F2">
        <w:t>mających wpływ na środowisko</w:t>
      </w:r>
      <w:r>
        <w:t xml:space="preserve"> naturalne,</w:t>
      </w:r>
    </w:p>
    <w:p w:rsidR="004E5C77" w:rsidRDefault="004E5C77" w:rsidP="004E5C77">
      <w:pPr>
        <w:pStyle w:val="Akapitzlist"/>
        <w:numPr>
          <w:ilvl w:val="0"/>
          <w:numId w:val="2"/>
        </w:numPr>
      </w:pPr>
      <w:r>
        <w:t>kontrola realizacji uchwały Rady w zakresie utrzymania czystości i porządku w Gminie przez mieszkańców Gminy, podmioty gospodarcze i jednostki organizacyjne działające na terenie Gminy,</w:t>
      </w:r>
    </w:p>
    <w:p w:rsidR="009A467E" w:rsidRDefault="009A467E" w:rsidP="004E5C77">
      <w:pPr>
        <w:pStyle w:val="Akapitzlist"/>
        <w:numPr>
          <w:ilvl w:val="0"/>
          <w:numId w:val="2"/>
        </w:numPr>
      </w:pPr>
      <w:r>
        <w:t>prowadzenie spraw w zakresie gospodarki odpadami,</w:t>
      </w:r>
    </w:p>
    <w:p w:rsidR="00125057" w:rsidRDefault="00125057" w:rsidP="004E5C77">
      <w:pPr>
        <w:pStyle w:val="Akapitzlist"/>
        <w:numPr>
          <w:ilvl w:val="0"/>
          <w:numId w:val="2"/>
        </w:numPr>
      </w:pPr>
      <w:r>
        <w:t>wydawanie decyzji o środowiskowych uwarunkowaniach – przeprowadzenie procedury w zakresie uzgodnień z właściwymi organami, czy gminami w zakresie określonych</w:t>
      </w:r>
      <w:r w:rsidR="00B329EF">
        <w:t xml:space="preserve"> </w:t>
      </w:r>
      <w:r>
        <w:t xml:space="preserve">w decyzji </w:t>
      </w:r>
      <w:r w:rsidR="00B329EF">
        <w:t xml:space="preserve">treści </w:t>
      </w:r>
      <w:r>
        <w:t>o środowiskowych uwarunkowaniach,</w:t>
      </w:r>
    </w:p>
    <w:p w:rsidR="00125057" w:rsidRDefault="00B329EF" w:rsidP="004E5C77">
      <w:pPr>
        <w:pStyle w:val="Akapitzlist"/>
        <w:numPr>
          <w:ilvl w:val="0"/>
          <w:numId w:val="2"/>
        </w:numPr>
      </w:pPr>
      <w:r>
        <w:t>prowadzenie publicznie</w:t>
      </w:r>
      <w:r w:rsidR="00125057">
        <w:t xml:space="preserve"> dostępnego wykazu informacji o środowisku,</w:t>
      </w:r>
    </w:p>
    <w:p w:rsidR="008F221E" w:rsidRDefault="008F221E" w:rsidP="004E5C77">
      <w:pPr>
        <w:pStyle w:val="Akapitzlist"/>
        <w:numPr>
          <w:ilvl w:val="0"/>
          <w:numId w:val="2"/>
        </w:numPr>
      </w:pPr>
      <w:r>
        <w:t>współpraca z Gminna Spółką wodną,</w:t>
      </w:r>
    </w:p>
    <w:p w:rsidR="008F221E" w:rsidRDefault="007C6809" w:rsidP="004E5C77">
      <w:pPr>
        <w:pStyle w:val="Akapitzlist"/>
        <w:numPr>
          <w:ilvl w:val="0"/>
          <w:numId w:val="2"/>
        </w:numPr>
      </w:pPr>
      <w:r>
        <w:lastRenderedPageBreak/>
        <w:t>prowadzenie całości spraw związanych z wydawaniem zezwoleń na usunięcie drzew i krzewów z nieruchomości – zgodnie z ustawą o ochronie przyrody,</w:t>
      </w:r>
    </w:p>
    <w:p w:rsidR="00D42E3E" w:rsidRDefault="00D42E3E" w:rsidP="00B329EF"/>
    <w:p w:rsidR="00D42E3E" w:rsidRDefault="00D42E3E" w:rsidP="00D42E3E">
      <w:pPr>
        <w:rPr>
          <w:b/>
        </w:rPr>
      </w:pPr>
      <w:r w:rsidRPr="00D42E3E">
        <w:rPr>
          <w:b/>
        </w:rPr>
        <w:t>W zakresie rolnictwa:</w:t>
      </w:r>
    </w:p>
    <w:p w:rsidR="00D42E3E" w:rsidRPr="00D42E3E" w:rsidRDefault="00D42E3E" w:rsidP="00D42E3E"/>
    <w:p w:rsidR="00D42E3E" w:rsidRDefault="00D42E3E" w:rsidP="00D42E3E">
      <w:pPr>
        <w:pStyle w:val="Akapitzlist"/>
        <w:numPr>
          <w:ilvl w:val="0"/>
          <w:numId w:val="5"/>
        </w:numPr>
      </w:pPr>
      <w:r>
        <w:t>wydawanie opinii w sprawach rekultywacji i zagospodarowania gruntów na cele rolnicze,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współpraca z urzędem statystycznym w zakresie organizowania spisu rolnego oraz innych sprawach statystycznych wynikających z zakresu działania,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szacowanie strat w uprawach rolnych znajdujących się na obszarach gdzie powstały szkody na wskutek suszy, gradobicia, wymarznięcia, powodzi, nadmiernych opadów atmosferycznych, organizowanie pomocy dla rolników dotkniętych klęskami żywiołowymi,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wydawanie decyzji odbierających czasowo zwierzę właścicielowi lub opiekunowi znęcającemu się nad zwierzęciem,</w:t>
      </w:r>
    </w:p>
    <w:p w:rsidR="00D42E3E" w:rsidRDefault="00BE137E" w:rsidP="00D42E3E">
      <w:pPr>
        <w:pStyle w:val="Akapitzlist"/>
        <w:numPr>
          <w:ilvl w:val="0"/>
          <w:numId w:val="5"/>
        </w:numPr>
      </w:pPr>
      <w:r>
        <w:t>wydawanie zezwoleń(cofanie zezwoleń) na prowadzenie hodowli lub utrzymani</w:t>
      </w:r>
      <w:r w:rsidR="005419A9">
        <w:t>e psa rasy uznanej za agresywną i prowadzenie rejestrów.</w:t>
      </w:r>
    </w:p>
    <w:p w:rsidR="00BE137E" w:rsidRDefault="00BE137E" w:rsidP="00D42E3E">
      <w:pPr>
        <w:pStyle w:val="Akapitzlist"/>
        <w:numPr>
          <w:ilvl w:val="0"/>
          <w:numId w:val="5"/>
        </w:numPr>
      </w:pPr>
      <w:r>
        <w:t>zapewnienie opieki bezdomnym zwierzętom oraz ich wyłapywanie,</w:t>
      </w:r>
    </w:p>
    <w:p w:rsidR="005419A9" w:rsidRDefault="00BE137E" w:rsidP="005419A9">
      <w:pPr>
        <w:pStyle w:val="Akapitzlist"/>
        <w:numPr>
          <w:ilvl w:val="0"/>
          <w:numId w:val="5"/>
        </w:numPr>
      </w:pPr>
      <w:r>
        <w:t>współdziałanie z organizacjami samorządu lekarsko-weterynaryjnego oraz innymi instytucjami i organizacjami społecznymi w zakresie ochrony zwierząt,</w:t>
      </w:r>
    </w:p>
    <w:p w:rsidR="00BE137E" w:rsidRDefault="00BE137E" w:rsidP="00D42E3E">
      <w:pPr>
        <w:pStyle w:val="Akapitzlist"/>
        <w:numPr>
          <w:ilvl w:val="0"/>
          <w:numId w:val="5"/>
        </w:numPr>
      </w:pPr>
      <w:r>
        <w:t>wydawanie opinii w sprawie rocznych planów łowieckich sporządzonych przez  dzierżawców obwodów łowieckich,</w:t>
      </w:r>
    </w:p>
    <w:p w:rsidR="00B329EF" w:rsidRDefault="00B329EF" w:rsidP="00B329EF">
      <w:pPr>
        <w:rPr>
          <w:b/>
        </w:rPr>
      </w:pPr>
    </w:p>
    <w:p w:rsidR="00B329EF" w:rsidRDefault="00B329EF" w:rsidP="00B329EF">
      <w:pPr>
        <w:rPr>
          <w:b/>
        </w:rPr>
      </w:pPr>
      <w:r w:rsidRPr="00704712">
        <w:rPr>
          <w:b/>
        </w:rPr>
        <w:t>W zakresie zamówień publicznych i funduszy unijnych</w:t>
      </w:r>
      <w:r>
        <w:rPr>
          <w:b/>
        </w:rPr>
        <w:t>:</w:t>
      </w:r>
    </w:p>
    <w:p w:rsidR="00B329EF" w:rsidRPr="00704712" w:rsidRDefault="00B329EF" w:rsidP="00B329EF">
      <w:pPr>
        <w:rPr>
          <w:b/>
        </w:rPr>
      </w:pP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opracowanie dokumentacji i materiałów niezbędnych do postepowania w ramach Ustawy Prawo Zamówień Publicznych,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przeprowadzenie przetargów i udzielanie zamówień,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przechowywanie dokumentacji dotyczącej przetargów i udzielonych zamówień publicznych,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podejmowanie działań zmierzających do pozyskiwania przez gminę środków w ramach funduszy strukturalnych UE, a w szczególności: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przygotowanie i składanie wniosków aplikacyjnych o fundusze UE,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realizacja projektów dofinansowanych ze środków zewnętrznych,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prowadzenie ewidencji projektów realizowanych w ramach środków pomocowych UE.</w:t>
      </w:r>
    </w:p>
    <w:p w:rsidR="00B709A1" w:rsidRPr="00B709A1" w:rsidRDefault="00FD74E1" w:rsidP="00B709A1">
      <w:pPr>
        <w:spacing w:before="225" w:after="480"/>
        <w:textAlignment w:val="top"/>
        <w:rPr>
          <w:u w:val="single"/>
        </w:rPr>
      </w:pPr>
      <w:r w:rsidRPr="00B709A1">
        <w:rPr>
          <w:b/>
          <w:bCs/>
          <w:u w:val="single"/>
        </w:rPr>
        <w:t>IV. Warunki pracy :</w:t>
      </w:r>
      <w:r w:rsidRPr="00B709A1">
        <w:rPr>
          <w:u w:val="single"/>
        </w:rPr>
        <w:t xml:space="preserve"> </w:t>
      </w:r>
    </w:p>
    <w:p w:rsidR="00B709A1" w:rsidRDefault="005419A9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wymiar czasu pracy:  pełny wymiar</w:t>
      </w:r>
      <w:r w:rsidR="00FD74E1" w:rsidRPr="00FD74E1">
        <w:t xml:space="preserve"> czasu pracy, </w:t>
      </w:r>
    </w:p>
    <w:p w:rsidR="00B709A1" w:rsidRDefault="00FD74E1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 w:rsidRPr="00FD74E1">
        <w:t xml:space="preserve">miejsce: </w:t>
      </w:r>
      <w:r w:rsidR="00B709A1">
        <w:t xml:space="preserve">Urząd Miasta i Gminy </w:t>
      </w:r>
      <w:r w:rsidR="005419A9">
        <w:t>Jutrosin</w:t>
      </w:r>
      <w:r w:rsidRPr="00FD74E1">
        <w:t xml:space="preserve"> </w:t>
      </w:r>
    </w:p>
    <w:p w:rsidR="00954423" w:rsidRDefault="00954423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stan</w:t>
      </w:r>
      <w:r w:rsidR="005419A9">
        <w:t>owisko administracyjno-biurowe z obsługą urządzeń technicznych</w:t>
      </w:r>
      <w:r>
        <w:t>,</w:t>
      </w:r>
    </w:p>
    <w:p w:rsidR="005419A9" w:rsidRDefault="005419A9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wyjazdy lokalne i poza gminę,</w:t>
      </w:r>
    </w:p>
    <w:p w:rsidR="00610386" w:rsidRPr="00B709A1" w:rsidRDefault="00FD74E1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 w:rsidRPr="00FD74E1">
        <w:t xml:space="preserve"> pierwsza umowa o pracę zawarta zostanie na czas określony 6 miesięcy z obowiązkiem odbycia </w:t>
      </w:r>
      <w:r w:rsidR="00B709A1">
        <w:t xml:space="preserve"> służby przygotowawczej.</w:t>
      </w:r>
    </w:p>
    <w:p w:rsidR="000B4AB3" w:rsidRDefault="000B4AB3" w:rsidP="00610386">
      <w:pPr>
        <w:jc w:val="both"/>
        <w:rPr>
          <w:b/>
          <w:u w:val="single"/>
        </w:rPr>
      </w:pPr>
      <w:r w:rsidRPr="000B4AB3">
        <w:rPr>
          <w:b/>
          <w:u w:val="single"/>
        </w:rPr>
        <w:t>V.</w:t>
      </w:r>
      <w:r w:rsidRPr="000B4AB3">
        <w:rPr>
          <w:u w:val="single"/>
        </w:rPr>
        <w:t xml:space="preserve"> </w:t>
      </w:r>
      <w:r w:rsidR="00610386" w:rsidRPr="000B4AB3">
        <w:rPr>
          <w:b/>
          <w:u w:val="single"/>
        </w:rPr>
        <w:t>Wskaźnik zatrudnienia osób niepełnosprawnych</w:t>
      </w:r>
    </w:p>
    <w:p w:rsidR="00670832" w:rsidRDefault="00670832" w:rsidP="00610386">
      <w:pPr>
        <w:jc w:val="both"/>
        <w:rPr>
          <w:u w:val="single"/>
        </w:rPr>
      </w:pPr>
    </w:p>
    <w:p w:rsidR="00670832" w:rsidRDefault="00954423" w:rsidP="00610386">
      <w:pPr>
        <w:jc w:val="both"/>
      </w:pPr>
      <w:r>
        <w:t>W</w:t>
      </w:r>
      <w:r w:rsidR="00670832" w:rsidRPr="00670832">
        <w:t>skaźnik zatrudnienia osób niepełnosprawnych w rozumieniu przepisów</w:t>
      </w:r>
      <w:r w:rsidR="00FD74E1">
        <w:t xml:space="preserve"> </w:t>
      </w:r>
      <w:r w:rsidR="00F411FE">
        <w:t xml:space="preserve">o </w:t>
      </w:r>
      <w:r w:rsidR="00670832" w:rsidRPr="00670832">
        <w:t xml:space="preserve">rehabilitacji zawodowej i społecznej oraz zatrudnianiu osób niepełnosprawnych </w:t>
      </w:r>
      <w:r w:rsidR="00670832">
        <w:t>w miesiącu poprzedzającym datę upublicznienia niniejszego ogłoszenia</w:t>
      </w:r>
      <w:r w:rsidR="00F411FE">
        <w:t xml:space="preserve"> był wyższy </w:t>
      </w:r>
      <w:r w:rsidR="00FD74E1">
        <w:t>niż 6%.</w:t>
      </w:r>
    </w:p>
    <w:p w:rsidR="00610386" w:rsidRPr="00277571" w:rsidRDefault="00610386" w:rsidP="00610386">
      <w:pPr>
        <w:jc w:val="both"/>
      </w:pPr>
    </w:p>
    <w:p w:rsidR="00610386" w:rsidRDefault="00610386" w:rsidP="0061038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V</w:t>
      </w:r>
      <w:r w:rsidR="00B709A1">
        <w:rPr>
          <w:b/>
          <w:u w:val="single"/>
        </w:rPr>
        <w:t>I</w:t>
      </w:r>
      <w:r w:rsidRPr="00E40CFE">
        <w:rPr>
          <w:b/>
          <w:u w:val="single"/>
        </w:rPr>
        <w:t>. Wymagane dokumenty:</w:t>
      </w:r>
    </w:p>
    <w:p w:rsidR="00610386" w:rsidRPr="000230C2" w:rsidRDefault="00610386" w:rsidP="00610386">
      <w:pPr>
        <w:jc w:val="both"/>
        <w:rPr>
          <w:b/>
          <w:sz w:val="16"/>
          <w:szCs w:val="16"/>
          <w:u w:val="single"/>
        </w:rPr>
      </w:pPr>
    </w:p>
    <w:p w:rsidR="00610386" w:rsidRPr="007435F7" w:rsidRDefault="00610386" w:rsidP="00610386">
      <w:pPr>
        <w:numPr>
          <w:ilvl w:val="0"/>
          <w:numId w:val="8"/>
        </w:numPr>
        <w:jc w:val="both"/>
        <w:rPr>
          <w:i/>
        </w:rPr>
      </w:pPr>
      <w:r>
        <w:t>W</w:t>
      </w:r>
      <w:r w:rsidRPr="007435F7">
        <w:t xml:space="preserve">ypełniony kwestionariusz osobowy </w:t>
      </w:r>
      <w:r>
        <w:t xml:space="preserve">dla osoby ubiegającej się </w:t>
      </w:r>
      <w:r w:rsidR="00872D60">
        <w:t>o zatrudnienie.</w:t>
      </w:r>
    </w:p>
    <w:p w:rsidR="00610386" w:rsidRPr="007435F7" w:rsidRDefault="00610386" w:rsidP="00610386">
      <w:pPr>
        <w:numPr>
          <w:ilvl w:val="0"/>
          <w:numId w:val="8"/>
        </w:numPr>
        <w:jc w:val="both"/>
        <w:rPr>
          <w:i/>
        </w:rPr>
      </w:pPr>
      <w:r>
        <w:t>K</w:t>
      </w:r>
      <w:r w:rsidRPr="007435F7">
        <w:t>serokopia dokumentów potwierdzających posiadane wykształcenie, staż pracy, kwalifikacje</w:t>
      </w:r>
      <w:r w:rsidR="00872D60">
        <w:t>, ukończone kursy, szkolenia</w:t>
      </w:r>
    </w:p>
    <w:p w:rsidR="00610386" w:rsidRPr="007435F7" w:rsidRDefault="00610386" w:rsidP="00610386">
      <w:pPr>
        <w:numPr>
          <w:ilvl w:val="0"/>
          <w:numId w:val="8"/>
        </w:numPr>
        <w:jc w:val="both"/>
        <w:rPr>
          <w:i/>
        </w:rPr>
      </w:pPr>
      <w:r>
        <w:t>List motywacyjny.</w:t>
      </w:r>
    </w:p>
    <w:p w:rsidR="00610386" w:rsidRPr="0019008A" w:rsidRDefault="00872D60" w:rsidP="00610386">
      <w:pPr>
        <w:numPr>
          <w:ilvl w:val="0"/>
          <w:numId w:val="8"/>
        </w:numPr>
        <w:jc w:val="both"/>
        <w:rPr>
          <w:i/>
        </w:rPr>
      </w:pPr>
      <w:r>
        <w:t>Życiorys (</w:t>
      </w:r>
      <w:r w:rsidR="00610386">
        <w:t>CV</w:t>
      </w:r>
      <w:r>
        <w:t>)</w:t>
      </w:r>
      <w:r w:rsidR="00610386">
        <w:t>.</w:t>
      </w:r>
    </w:p>
    <w:p w:rsidR="00610386" w:rsidRPr="0019008A" w:rsidRDefault="00610386" w:rsidP="00610386">
      <w:pPr>
        <w:numPr>
          <w:ilvl w:val="0"/>
          <w:numId w:val="8"/>
        </w:numPr>
        <w:jc w:val="both"/>
        <w:rPr>
          <w:i/>
        </w:rPr>
      </w:pPr>
      <w:r>
        <w:t>Oświadczenie kandydata o pełnej zdolności do czynności prawnych, korzystaniu z pełni praw publicznych oraz o nieskazaniu prawomocnym wyrokiem sądu za umyślne przestępstwo ścigane  z oskarżenia publicznego lub umyślne przestępstwo skarbowe.</w:t>
      </w:r>
    </w:p>
    <w:p w:rsidR="00610386" w:rsidRPr="00BA6508" w:rsidRDefault="00610386" w:rsidP="00610386">
      <w:pPr>
        <w:numPr>
          <w:ilvl w:val="0"/>
          <w:numId w:val="8"/>
        </w:numPr>
        <w:jc w:val="both"/>
        <w:rPr>
          <w:i/>
        </w:rPr>
      </w:pPr>
      <w:r>
        <w:t>Zgoda na przetwarzanie danych osobowych do celów rekrutacji.</w:t>
      </w:r>
    </w:p>
    <w:p w:rsidR="00610386" w:rsidRDefault="00610386" w:rsidP="00610386">
      <w:pPr>
        <w:jc w:val="both"/>
        <w:rPr>
          <w:i/>
        </w:rPr>
      </w:pPr>
    </w:p>
    <w:p w:rsidR="00610386" w:rsidRDefault="00610386" w:rsidP="00610386">
      <w:pPr>
        <w:jc w:val="both"/>
        <w:rPr>
          <w:b/>
          <w:u w:val="single"/>
        </w:rPr>
      </w:pPr>
      <w:r w:rsidRPr="007435F7">
        <w:rPr>
          <w:b/>
          <w:u w:val="single"/>
        </w:rPr>
        <w:t>V</w:t>
      </w:r>
      <w:r w:rsidR="000B4AB3">
        <w:rPr>
          <w:b/>
          <w:u w:val="single"/>
        </w:rPr>
        <w:t>I</w:t>
      </w:r>
      <w:r w:rsidR="00B709A1">
        <w:rPr>
          <w:b/>
          <w:u w:val="single"/>
        </w:rPr>
        <w:t>I</w:t>
      </w:r>
      <w:r w:rsidRPr="007435F7">
        <w:rPr>
          <w:b/>
          <w:u w:val="single"/>
        </w:rPr>
        <w:t>. Termin i miejsce składania ofert.</w:t>
      </w:r>
    </w:p>
    <w:p w:rsidR="00610386" w:rsidRPr="000230C2" w:rsidRDefault="00610386" w:rsidP="00610386">
      <w:pPr>
        <w:jc w:val="both"/>
        <w:rPr>
          <w:b/>
          <w:sz w:val="16"/>
          <w:szCs w:val="16"/>
          <w:u w:val="single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 w:rsidRPr="00CA5F4E">
        <w:t>Wymagane dokumenty należy składać w Sekretariacie Urzędu Miasta i Gminy</w:t>
      </w:r>
      <w:r>
        <w:t xml:space="preserve"> w</w:t>
      </w:r>
      <w:r w:rsidRPr="00CA5F4E">
        <w:t xml:space="preserve"> Jutrosin</w:t>
      </w:r>
      <w:r>
        <w:t>ie pokój nr 5</w:t>
      </w:r>
      <w:r w:rsidRPr="00CA5F4E">
        <w:t>, ul</w:t>
      </w:r>
      <w:r>
        <w:t>. Rynek 26</w:t>
      </w:r>
      <w:r w:rsidRPr="00CA5F4E">
        <w:t>; 63-930 Jutrosin lub pocztą na adres Urzędu w niepr</w:t>
      </w:r>
      <w:r w:rsidR="00F411FE">
        <w:t>zekraczalnym terminie do dnia 08</w:t>
      </w:r>
      <w:r w:rsidR="00A53978">
        <w:t xml:space="preserve"> listopada</w:t>
      </w:r>
      <w:r>
        <w:t xml:space="preserve"> 201</w:t>
      </w:r>
      <w:r w:rsidR="00F411FE">
        <w:t>7</w:t>
      </w:r>
      <w:r w:rsidR="00500C99">
        <w:t xml:space="preserve"> r. do godz. 15</w:t>
      </w:r>
      <w:r>
        <w:t>.0</w:t>
      </w:r>
      <w:r w:rsidRPr="00CA5F4E">
        <w:t>0 w zaklejonej kopercie z dopiskiem</w:t>
      </w:r>
      <w:r w:rsidRPr="00CA5F4E">
        <w:rPr>
          <w:sz w:val="26"/>
          <w:szCs w:val="26"/>
        </w:rPr>
        <w:t xml:space="preserve">  </w:t>
      </w:r>
      <w:r w:rsidRPr="00CA5F4E">
        <w:rPr>
          <w:b/>
          <w:i/>
          <w:sz w:val="26"/>
          <w:szCs w:val="26"/>
        </w:rPr>
        <w:t>„</w:t>
      </w:r>
      <w:r w:rsidRPr="00CA5F4E">
        <w:rPr>
          <w:b/>
          <w:i/>
        </w:rPr>
        <w:t>Nabór na stanowisko ds.</w:t>
      </w:r>
      <w:r w:rsidRPr="005706BA">
        <w:rPr>
          <w:b/>
          <w:i/>
        </w:rPr>
        <w:t xml:space="preserve"> </w:t>
      </w:r>
      <w:r w:rsidR="00872D60">
        <w:rPr>
          <w:b/>
        </w:rPr>
        <w:t>ochrony środowiska,  rolnictwa i zamówień publicznych</w:t>
      </w:r>
      <w:r w:rsidRPr="005706BA">
        <w:rPr>
          <w:b/>
          <w:i/>
        </w:rPr>
        <w:t xml:space="preserve">„ </w:t>
      </w:r>
      <w:r w:rsidRPr="00AE21A3">
        <w:rPr>
          <w:b/>
        </w:rPr>
        <w:t>(liczy się data stempla pocztowego)</w:t>
      </w:r>
      <w:r>
        <w:rPr>
          <w:b/>
        </w:rPr>
        <w:t>.</w:t>
      </w:r>
    </w:p>
    <w:p w:rsidR="00610386" w:rsidRPr="007435F7" w:rsidRDefault="00610386" w:rsidP="00610386">
      <w:pPr>
        <w:ind w:left="360"/>
        <w:jc w:val="both"/>
        <w:rPr>
          <w:b/>
          <w:i/>
          <w:sz w:val="16"/>
          <w:szCs w:val="16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</w:pPr>
      <w:r>
        <w:t>Aplikacje</w:t>
      </w:r>
      <w:r w:rsidRPr="00CA5F4E">
        <w:t xml:space="preserve">, które wpłyną do Urzędu po wyżej określonym </w:t>
      </w:r>
      <w:r>
        <w:t>terminie, nie będą rozpatrywane.</w:t>
      </w:r>
    </w:p>
    <w:p w:rsidR="00610386" w:rsidRPr="007435F7" w:rsidRDefault="00610386" w:rsidP="00610386">
      <w:pPr>
        <w:jc w:val="both"/>
        <w:rPr>
          <w:b/>
          <w:sz w:val="16"/>
          <w:szCs w:val="16"/>
        </w:rPr>
      </w:pPr>
    </w:p>
    <w:p w:rsidR="00610386" w:rsidRPr="007435F7" w:rsidRDefault="00610386" w:rsidP="00610386">
      <w:pPr>
        <w:jc w:val="both"/>
        <w:rPr>
          <w:b/>
          <w:i/>
          <w:sz w:val="16"/>
          <w:szCs w:val="16"/>
        </w:rPr>
      </w:pPr>
    </w:p>
    <w:p w:rsidR="00610386" w:rsidRDefault="00610386" w:rsidP="00610386">
      <w:pPr>
        <w:numPr>
          <w:ilvl w:val="0"/>
          <w:numId w:val="9"/>
        </w:numPr>
        <w:autoSpaceDE w:val="0"/>
        <w:autoSpaceDN w:val="0"/>
        <w:adjustRightInd w:val="0"/>
      </w:pPr>
      <w:r w:rsidRPr="001F272E">
        <w:t>Konkurs odbędzie się w dwóch etapach. I etap polegał będzie na analizie formalnej zło</w:t>
      </w:r>
      <w:r>
        <w:t>ż</w:t>
      </w:r>
      <w:r w:rsidRPr="001F272E">
        <w:t>onych</w:t>
      </w:r>
      <w:r>
        <w:t xml:space="preserve"> </w:t>
      </w:r>
      <w:r w:rsidRPr="001F272E">
        <w:t>dokumentów. W II etapie Komisja Konkursowa przeprowadzi rozmowę kwalifikacyjną</w:t>
      </w:r>
      <w:r>
        <w:t xml:space="preserve"> </w:t>
      </w:r>
      <w:r w:rsidRPr="001F272E">
        <w:t xml:space="preserve">z kandydatami. </w:t>
      </w:r>
      <w:r>
        <w:t xml:space="preserve">O </w:t>
      </w:r>
      <w:r w:rsidRPr="001F272E">
        <w:t>termini</w:t>
      </w:r>
      <w:r>
        <w:t>e</w:t>
      </w:r>
      <w:r w:rsidRPr="001F272E">
        <w:t xml:space="preserve"> II etapu osoby, które spełnią warunki formalne, zostaną</w:t>
      </w:r>
      <w:r>
        <w:t xml:space="preserve"> </w:t>
      </w:r>
      <w:r w:rsidRPr="001F272E">
        <w:t>powiadomione telefonicznie.</w:t>
      </w:r>
    </w:p>
    <w:p w:rsidR="00610386" w:rsidRPr="001F272E" w:rsidRDefault="00610386" w:rsidP="00610386">
      <w:pPr>
        <w:autoSpaceDE w:val="0"/>
        <w:autoSpaceDN w:val="0"/>
        <w:adjustRightInd w:val="0"/>
      </w:pPr>
    </w:p>
    <w:p w:rsidR="00610386" w:rsidRPr="00932852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>
        <w:t>Informacja o wynikach naboru będzie  umieszczona  na stronie: www.bip.jutrosin.eu  i na tablicy ogłoszeń</w:t>
      </w:r>
      <w:r w:rsidR="00872D60">
        <w:t xml:space="preserve"> Urzędu Miasta i Gminy</w:t>
      </w:r>
      <w:r>
        <w:t>.</w:t>
      </w:r>
    </w:p>
    <w:p w:rsidR="00610386" w:rsidRPr="007435F7" w:rsidRDefault="00610386" w:rsidP="00610386">
      <w:pPr>
        <w:jc w:val="both"/>
        <w:rPr>
          <w:b/>
          <w:i/>
          <w:sz w:val="16"/>
          <w:szCs w:val="16"/>
        </w:rPr>
      </w:pPr>
    </w:p>
    <w:p w:rsidR="00610386" w:rsidRDefault="00610386" w:rsidP="00610386">
      <w:pPr>
        <w:jc w:val="both"/>
        <w:rPr>
          <w:color w:val="FF0000"/>
        </w:rPr>
      </w:pPr>
    </w:p>
    <w:p w:rsidR="00F55392" w:rsidRDefault="00F55392" w:rsidP="00610386">
      <w:pPr>
        <w:jc w:val="both"/>
        <w:rPr>
          <w:color w:val="FF0000"/>
        </w:rPr>
      </w:pPr>
    </w:p>
    <w:p w:rsidR="00F55392" w:rsidRPr="007435F7" w:rsidRDefault="00F55392" w:rsidP="00610386">
      <w:pPr>
        <w:jc w:val="both"/>
        <w:rPr>
          <w:b/>
          <w:i/>
        </w:rPr>
      </w:pPr>
    </w:p>
    <w:p w:rsidR="00610386" w:rsidRDefault="00610386" w:rsidP="00610386">
      <w:r>
        <w:t xml:space="preserve">                       </w:t>
      </w:r>
      <w:r w:rsidR="00CC4D04">
        <w:t xml:space="preserve">                               </w:t>
      </w:r>
      <w:r>
        <w:t xml:space="preserve">                                       Burmistrz Miasta i Gminy Jutrosin</w:t>
      </w:r>
    </w:p>
    <w:p w:rsidR="00704712" w:rsidRPr="004E5C77" w:rsidRDefault="00610386" w:rsidP="00CC4D04">
      <w:r>
        <w:t xml:space="preserve">                                                                           </w:t>
      </w:r>
      <w:r w:rsidR="00CC4D04">
        <w:t xml:space="preserve">                    </w:t>
      </w:r>
      <w:r>
        <w:t xml:space="preserve">  </w:t>
      </w:r>
      <w:r w:rsidR="00CC4D04">
        <w:t xml:space="preserve"> </w:t>
      </w:r>
      <w:r>
        <w:t>/-/ Zbig</w:t>
      </w:r>
      <w:r w:rsidR="00CC4D04">
        <w:t>niew Koszarek</w:t>
      </w:r>
      <w:r w:rsidR="00CC4D04">
        <w:br/>
        <w:t xml:space="preserve">          </w:t>
      </w:r>
      <w:r>
        <w:t xml:space="preserve">  </w:t>
      </w:r>
      <w:r w:rsidR="00CC4D04">
        <w:t xml:space="preserve">Jutrosin, dnia </w:t>
      </w:r>
      <w:r w:rsidR="00F411FE">
        <w:t>24.10.2017</w:t>
      </w:r>
      <w:bookmarkStart w:id="0" w:name="_GoBack"/>
      <w:bookmarkEnd w:id="0"/>
      <w:r w:rsidR="00500C99">
        <w:t xml:space="preserve"> r.</w:t>
      </w:r>
    </w:p>
    <w:sectPr w:rsidR="00704712" w:rsidRPr="004E5C77" w:rsidSect="00B709A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7D" w:rsidRDefault="0005527D" w:rsidP="00704712">
      <w:r>
        <w:separator/>
      </w:r>
    </w:p>
  </w:endnote>
  <w:endnote w:type="continuationSeparator" w:id="0">
    <w:p w:rsidR="0005527D" w:rsidRDefault="0005527D" w:rsidP="007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7D" w:rsidRDefault="0005527D" w:rsidP="00704712">
      <w:r>
        <w:separator/>
      </w:r>
    </w:p>
  </w:footnote>
  <w:footnote w:type="continuationSeparator" w:id="0">
    <w:p w:rsidR="0005527D" w:rsidRDefault="0005527D" w:rsidP="0070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F99"/>
    <w:multiLevelType w:val="hybridMultilevel"/>
    <w:tmpl w:val="FDEE2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92DB4"/>
    <w:multiLevelType w:val="hybridMultilevel"/>
    <w:tmpl w:val="737CFF68"/>
    <w:lvl w:ilvl="0" w:tplc="DA2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11DE6"/>
    <w:multiLevelType w:val="hybridMultilevel"/>
    <w:tmpl w:val="0AA8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5201"/>
    <w:multiLevelType w:val="hybridMultilevel"/>
    <w:tmpl w:val="68AC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223F"/>
    <w:multiLevelType w:val="hybridMultilevel"/>
    <w:tmpl w:val="AFB09B0C"/>
    <w:lvl w:ilvl="0" w:tplc="C02AC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6912CD"/>
    <w:multiLevelType w:val="hybridMultilevel"/>
    <w:tmpl w:val="045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0C22"/>
    <w:multiLevelType w:val="hybridMultilevel"/>
    <w:tmpl w:val="E5A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46DE"/>
    <w:multiLevelType w:val="hybridMultilevel"/>
    <w:tmpl w:val="AA16B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954320"/>
    <w:multiLevelType w:val="hybridMultilevel"/>
    <w:tmpl w:val="1EC6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77"/>
    <w:rsid w:val="000316BF"/>
    <w:rsid w:val="0005527D"/>
    <w:rsid w:val="000B2D8A"/>
    <w:rsid w:val="000B4AB3"/>
    <w:rsid w:val="000B6D2E"/>
    <w:rsid w:val="000E4381"/>
    <w:rsid w:val="00125057"/>
    <w:rsid w:val="00203119"/>
    <w:rsid w:val="00292C3B"/>
    <w:rsid w:val="003F14F8"/>
    <w:rsid w:val="003F31BA"/>
    <w:rsid w:val="004E5C77"/>
    <w:rsid w:val="00500C99"/>
    <w:rsid w:val="0051396F"/>
    <w:rsid w:val="005419A9"/>
    <w:rsid w:val="00591385"/>
    <w:rsid w:val="00610386"/>
    <w:rsid w:val="00670832"/>
    <w:rsid w:val="007030F1"/>
    <w:rsid w:val="00704712"/>
    <w:rsid w:val="007C6809"/>
    <w:rsid w:val="00872D60"/>
    <w:rsid w:val="008F221E"/>
    <w:rsid w:val="00954423"/>
    <w:rsid w:val="009A467E"/>
    <w:rsid w:val="009B3CB0"/>
    <w:rsid w:val="009E31B6"/>
    <w:rsid w:val="00A128CC"/>
    <w:rsid w:val="00A53978"/>
    <w:rsid w:val="00AE1252"/>
    <w:rsid w:val="00AF2D8C"/>
    <w:rsid w:val="00B158F2"/>
    <w:rsid w:val="00B329EF"/>
    <w:rsid w:val="00B709A1"/>
    <w:rsid w:val="00BE137E"/>
    <w:rsid w:val="00CC4D04"/>
    <w:rsid w:val="00D42E3E"/>
    <w:rsid w:val="00E57B41"/>
    <w:rsid w:val="00E911AA"/>
    <w:rsid w:val="00F411FE"/>
    <w:rsid w:val="00F55392"/>
    <w:rsid w:val="00F744C5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C3AB-9C45-4193-804F-8B5F62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C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7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F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D7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9237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533">
              <w:marLeft w:val="0"/>
              <w:marRight w:val="0"/>
              <w:marTop w:val="75"/>
              <w:marBottom w:val="0"/>
              <w:divBdr>
                <w:top w:val="single" w:sz="12" w:space="0" w:color="FFFF00"/>
                <w:left w:val="single" w:sz="12" w:space="0" w:color="FFFF00"/>
                <w:bottom w:val="single" w:sz="12" w:space="0" w:color="FFFF00"/>
                <w:right w:val="single" w:sz="12" w:space="0" w:color="FFFF00"/>
              </w:divBdr>
              <w:divsChild>
                <w:div w:id="1208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6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00"/>
                            <w:left w:val="single" w:sz="6" w:space="4" w:color="FFFF00"/>
                            <w:bottom w:val="single" w:sz="6" w:space="19" w:color="FFFF00"/>
                            <w:right w:val="single" w:sz="6" w:space="11" w:color="FFFF00"/>
                          </w:divBdr>
                          <w:divsChild>
                            <w:div w:id="8794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2016-10-17T09:11:00Z</cp:lastPrinted>
  <dcterms:created xsi:type="dcterms:W3CDTF">2017-10-24T10:20:00Z</dcterms:created>
  <dcterms:modified xsi:type="dcterms:W3CDTF">2017-10-24T10:20:00Z</dcterms:modified>
</cp:coreProperties>
</file>