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DE" w:rsidRPr="00F31537" w:rsidRDefault="00A92EDE" w:rsidP="00A92EDE">
      <w:pPr>
        <w:pStyle w:val="Nagwek1"/>
        <w:rPr>
          <w:i/>
          <w:color w:val="FF6600"/>
        </w:rPr>
      </w:pPr>
    </w:p>
    <w:p w:rsidR="00A92EDE" w:rsidRPr="008A0F11" w:rsidRDefault="00A92EDE" w:rsidP="00A92EDE">
      <w:pPr>
        <w:pStyle w:val="Nagwek7"/>
        <w:ind w:left="5664"/>
        <w:rPr>
          <w:i w:val="0"/>
        </w:rPr>
      </w:pPr>
      <w:r>
        <w:t xml:space="preserve">   </w:t>
      </w:r>
      <w:r w:rsidRPr="008A0F11">
        <w:rPr>
          <w:i w:val="0"/>
        </w:rPr>
        <w:t xml:space="preserve">Załącznik Nr 1 </w:t>
      </w:r>
    </w:p>
    <w:p w:rsidR="00A92EDE" w:rsidRPr="008A0F11" w:rsidRDefault="00A92EDE" w:rsidP="00A92EDE">
      <w:pPr>
        <w:pStyle w:val="Nagwek7"/>
        <w:ind w:left="5664"/>
        <w:rPr>
          <w:i w:val="0"/>
        </w:rPr>
      </w:pPr>
      <w:r>
        <w:rPr>
          <w:i w:val="0"/>
        </w:rPr>
        <w:t xml:space="preserve">   </w:t>
      </w:r>
      <w:r w:rsidRPr="008A0F11">
        <w:rPr>
          <w:i w:val="0"/>
        </w:rPr>
        <w:t>do Zarządzenia Burmistrza</w:t>
      </w:r>
    </w:p>
    <w:p w:rsidR="00A92EDE" w:rsidRPr="008A0F11" w:rsidRDefault="00A92EDE" w:rsidP="00A92EDE">
      <w:pPr>
        <w:ind w:left="5664"/>
        <w:rPr>
          <w:sz w:val="24"/>
        </w:rPr>
      </w:pPr>
      <w:r>
        <w:rPr>
          <w:sz w:val="24"/>
        </w:rPr>
        <w:t xml:space="preserve">   </w:t>
      </w:r>
      <w:r w:rsidRPr="008A0F11">
        <w:rPr>
          <w:sz w:val="24"/>
        </w:rPr>
        <w:t xml:space="preserve">Miasta i Gminy Jutrosin  </w:t>
      </w:r>
    </w:p>
    <w:p w:rsidR="00A92EDE" w:rsidRPr="008A0F11" w:rsidRDefault="00A92EDE" w:rsidP="00A92EDE">
      <w:pPr>
        <w:ind w:left="5664"/>
        <w:rPr>
          <w:sz w:val="24"/>
        </w:rPr>
      </w:pPr>
      <w:r>
        <w:rPr>
          <w:sz w:val="24"/>
        </w:rPr>
        <w:t xml:space="preserve">   </w:t>
      </w:r>
      <w:r w:rsidR="003A7942">
        <w:rPr>
          <w:sz w:val="24"/>
        </w:rPr>
        <w:t xml:space="preserve">Nr </w:t>
      </w:r>
      <w:r w:rsidR="00466AE4">
        <w:rPr>
          <w:sz w:val="24"/>
        </w:rPr>
        <w:t>28</w:t>
      </w:r>
      <w:r w:rsidR="003A7942">
        <w:rPr>
          <w:sz w:val="24"/>
        </w:rPr>
        <w:t xml:space="preserve">/2016 z dnia </w:t>
      </w:r>
      <w:r w:rsidR="00466AE4">
        <w:rPr>
          <w:sz w:val="24"/>
        </w:rPr>
        <w:t>23</w:t>
      </w:r>
      <w:bookmarkStart w:id="0" w:name="_GoBack"/>
      <w:bookmarkEnd w:id="0"/>
      <w:r w:rsidR="003A7942">
        <w:rPr>
          <w:sz w:val="24"/>
        </w:rPr>
        <w:t>.08.2016</w:t>
      </w:r>
      <w:r w:rsidRPr="008A0F11">
        <w:rPr>
          <w:sz w:val="24"/>
        </w:rPr>
        <w:t xml:space="preserve"> r.</w:t>
      </w:r>
    </w:p>
    <w:p w:rsidR="00A92EDE" w:rsidRPr="00FE18EB" w:rsidRDefault="00A92EDE" w:rsidP="00A92EDE">
      <w:pPr>
        <w:rPr>
          <w:i/>
          <w:color w:val="FF0000"/>
          <w:sz w:val="24"/>
        </w:rPr>
      </w:pPr>
    </w:p>
    <w:p w:rsidR="00A92EDE" w:rsidRPr="00FE18EB" w:rsidRDefault="00A92EDE" w:rsidP="00A92EDE">
      <w:pPr>
        <w:rPr>
          <w:i/>
          <w:color w:val="FF0000"/>
          <w:sz w:val="24"/>
        </w:rPr>
      </w:pPr>
    </w:p>
    <w:p w:rsidR="00A92EDE" w:rsidRPr="00083E10" w:rsidRDefault="00A92EDE" w:rsidP="00A92EDE">
      <w:pPr>
        <w:rPr>
          <w:sz w:val="24"/>
        </w:rPr>
      </w:pPr>
    </w:p>
    <w:p w:rsidR="00A92EDE" w:rsidRPr="00083E10" w:rsidRDefault="00A92EDE" w:rsidP="00A92EDE">
      <w:pPr>
        <w:jc w:val="center"/>
        <w:rPr>
          <w:b/>
          <w:sz w:val="28"/>
        </w:rPr>
      </w:pPr>
      <w:r w:rsidRPr="00083E10">
        <w:rPr>
          <w:b/>
          <w:sz w:val="28"/>
        </w:rPr>
        <w:t xml:space="preserve">Informacja Burmistrza Miasta i Gminy Jutrosin </w:t>
      </w:r>
    </w:p>
    <w:p w:rsidR="00A92EDE" w:rsidRPr="00083E10" w:rsidRDefault="00A92EDE" w:rsidP="00A92EDE">
      <w:pPr>
        <w:jc w:val="center"/>
        <w:rPr>
          <w:b/>
          <w:sz w:val="28"/>
        </w:rPr>
      </w:pPr>
      <w:r w:rsidRPr="00083E10">
        <w:rPr>
          <w:b/>
          <w:sz w:val="28"/>
        </w:rPr>
        <w:t>z wyko</w:t>
      </w:r>
      <w:r w:rsidR="003A7942">
        <w:rPr>
          <w:b/>
          <w:sz w:val="28"/>
        </w:rPr>
        <w:t>nania budżetu za I półrocze 2016</w:t>
      </w:r>
      <w:r w:rsidRPr="00083E10">
        <w:rPr>
          <w:b/>
          <w:sz w:val="28"/>
        </w:rPr>
        <w:t xml:space="preserve"> roku</w:t>
      </w:r>
    </w:p>
    <w:p w:rsidR="00A92EDE" w:rsidRPr="00FE18EB" w:rsidRDefault="00A92EDE" w:rsidP="00A92EDE">
      <w:pPr>
        <w:jc w:val="both"/>
        <w:rPr>
          <w:b/>
          <w:color w:val="FF0000"/>
          <w:sz w:val="28"/>
        </w:rPr>
      </w:pPr>
    </w:p>
    <w:p w:rsidR="00A92EDE" w:rsidRPr="00FE18EB" w:rsidRDefault="00A92EDE" w:rsidP="00A92EDE">
      <w:pPr>
        <w:jc w:val="both"/>
        <w:rPr>
          <w:b/>
          <w:color w:val="FF0000"/>
          <w:sz w:val="28"/>
        </w:rPr>
      </w:pPr>
    </w:p>
    <w:p w:rsidR="00A92EDE" w:rsidRPr="00083E10" w:rsidRDefault="00A92EDE" w:rsidP="00A92EDE">
      <w:pPr>
        <w:pStyle w:val="Tekstpodstawowy"/>
        <w:jc w:val="both"/>
      </w:pPr>
      <w:r w:rsidRPr="00083E10">
        <w:rPr>
          <w:szCs w:val="24"/>
        </w:rPr>
        <w:t>Podstawę gospodarki finansowej Miasta i Gminy</w:t>
      </w:r>
      <w:r w:rsidR="003A7942">
        <w:rPr>
          <w:szCs w:val="24"/>
        </w:rPr>
        <w:t xml:space="preserve"> Jutrosin na 2016</w:t>
      </w:r>
      <w:r w:rsidRPr="00083E10">
        <w:rPr>
          <w:szCs w:val="24"/>
        </w:rPr>
        <w:t xml:space="preserve"> r. stanowi Uchwała</w:t>
      </w:r>
      <w:r w:rsidRPr="00083E10">
        <w:t xml:space="preserve"> Ra</w:t>
      </w:r>
      <w:r w:rsidR="003A7942">
        <w:t>dy Miejskiej  w Jutrosinie Nr XV/59/2015</w:t>
      </w:r>
      <w:r w:rsidRPr="00083E10">
        <w:t xml:space="preserve"> </w:t>
      </w:r>
      <w:r w:rsidR="003A7942">
        <w:t>uchwalona w dniu 29 grudnia 2015</w:t>
      </w:r>
      <w:r w:rsidRPr="00083E10">
        <w:t xml:space="preserve"> r., w sprawi</w:t>
      </w:r>
      <w:r w:rsidR="003A7942">
        <w:t>e uchwały budżetowej na rok 2016</w:t>
      </w:r>
      <w:r w:rsidRPr="00083E10">
        <w:t xml:space="preserve"> wraz ze zmianami</w:t>
      </w:r>
      <w:r w:rsidR="003A7942">
        <w:t xml:space="preserve"> wprowadzonymi w I półroczu 2016</w:t>
      </w:r>
      <w:r w:rsidRPr="00083E10">
        <w:t xml:space="preserve"> r., w wysokości:</w:t>
      </w:r>
    </w:p>
    <w:p w:rsidR="00A92EDE" w:rsidRPr="00083E10" w:rsidRDefault="00A92EDE" w:rsidP="00A92EDE">
      <w:pPr>
        <w:rPr>
          <w:sz w:val="24"/>
        </w:rPr>
      </w:pPr>
    </w:p>
    <w:p w:rsidR="00A92EDE" w:rsidRPr="00083E10" w:rsidRDefault="00A92EDE" w:rsidP="00A92EDE">
      <w:pPr>
        <w:rPr>
          <w:b/>
          <w:sz w:val="24"/>
        </w:rPr>
      </w:pPr>
      <w:r w:rsidRPr="00083E10">
        <w:rPr>
          <w:sz w:val="24"/>
        </w:rPr>
        <w:tab/>
      </w:r>
      <w:r w:rsidR="00C24803">
        <w:rPr>
          <w:b/>
          <w:sz w:val="24"/>
        </w:rPr>
        <w:t>dochody – 23.897.068</w:t>
      </w:r>
      <w:r w:rsidRPr="00083E10">
        <w:rPr>
          <w:b/>
          <w:sz w:val="24"/>
        </w:rPr>
        <w:t>,00</w:t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="00C24803">
        <w:rPr>
          <w:b/>
          <w:sz w:val="24"/>
        </w:rPr>
        <w:t xml:space="preserve"> wydatki –   24.397.068</w:t>
      </w:r>
      <w:r w:rsidRPr="00083E10">
        <w:rPr>
          <w:b/>
          <w:sz w:val="24"/>
        </w:rPr>
        <w:t>,00</w:t>
      </w:r>
    </w:p>
    <w:p w:rsidR="00A92EDE" w:rsidRPr="009A7A82" w:rsidRDefault="00A92EDE" w:rsidP="00A92EDE">
      <w:pPr>
        <w:rPr>
          <w:b/>
          <w:sz w:val="24"/>
        </w:rPr>
      </w:pPr>
    </w:p>
    <w:p w:rsidR="00A92EDE" w:rsidRPr="009A7A82" w:rsidRDefault="00C24803" w:rsidP="00A92EDE">
      <w:pPr>
        <w:jc w:val="both"/>
        <w:rPr>
          <w:sz w:val="24"/>
        </w:rPr>
      </w:pPr>
      <w:r>
        <w:rPr>
          <w:sz w:val="24"/>
        </w:rPr>
        <w:t>W ciągu I półrocza 2016</w:t>
      </w:r>
      <w:r w:rsidR="00A92EDE" w:rsidRPr="009A7A82">
        <w:rPr>
          <w:sz w:val="24"/>
        </w:rPr>
        <w:t xml:space="preserve"> r. zwiększono i zmniejs</w:t>
      </w:r>
      <w:r>
        <w:rPr>
          <w:sz w:val="24"/>
        </w:rPr>
        <w:t>zono dochody i wydatki budżetu 5</w:t>
      </w:r>
      <w:r w:rsidR="00A92EDE" w:rsidRPr="009A7A82">
        <w:rPr>
          <w:sz w:val="24"/>
        </w:rPr>
        <w:t xml:space="preserve"> razy Uchwałami Rady Miejskiej w Jutrosinie w wysokości:</w:t>
      </w:r>
    </w:p>
    <w:p w:rsidR="00A92EDE" w:rsidRPr="007F251D" w:rsidRDefault="00A92EDE" w:rsidP="00A92EDE">
      <w:pPr>
        <w:jc w:val="both"/>
        <w:rPr>
          <w:sz w:val="24"/>
        </w:rPr>
      </w:pPr>
    </w:p>
    <w:p w:rsidR="00A92EDE" w:rsidRPr="007F251D" w:rsidRDefault="00C24803" w:rsidP="00A92EDE">
      <w:pPr>
        <w:ind w:firstLine="709"/>
        <w:jc w:val="both"/>
        <w:rPr>
          <w:b/>
          <w:sz w:val="24"/>
        </w:rPr>
      </w:pPr>
      <w:r>
        <w:rPr>
          <w:b/>
          <w:sz w:val="24"/>
        </w:rPr>
        <w:t>dochody  –   3.445.791,08</w:t>
      </w:r>
      <w:r w:rsidR="00A92EDE" w:rsidRPr="007F251D">
        <w:rPr>
          <w:b/>
          <w:sz w:val="24"/>
        </w:rPr>
        <w:t xml:space="preserve">                                               </w:t>
      </w:r>
      <w:r>
        <w:rPr>
          <w:b/>
          <w:sz w:val="24"/>
        </w:rPr>
        <w:t xml:space="preserve">        wydatki  –  5.352.571,08</w:t>
      </w:r>
    </w:p>
    <w:p w:rsidR="00A92EDE" w:rsidRPr="007F251D" w:rsidRDefault="00A92EDE" w:rsidP="00A92EDE">
      <w:pPr>
        <w:jc w:val="both"/>
        <w:rPr>
          <w:b/>
          <w:sz w:val="24"/>
        </w:rPr>
      </w:pPr>
    </w:p>
    <w:p w:rsidR="00A92EDE" w:rsidRPr="007F251D" w:rsidRDefault="00A92EDE" w:rsidP="00A92EDE">
      <w:pPr>
        <w:jc w:val="both"/>
        <w:rPr>
          <w:sz w:val="24"/>
        </w:rPr>
      </w:pPr>
      <w:r w:rsidRPr="007F251D">
        <w:rPr>
          <w:sz w:val="24"/>
        </w:rPr>
        <w:t>Ostatecznie plan dochodów i wydatków budżetu Miasta i Gminy Jutrosin zamknął się w I półroczu 2015 r. kwotą:</w:t>
      </w:r>
    </w:p>
    <w:p w:rsidR="00A92EDE" w:rsidRPr="007F251D" w:rsidRDefault="00A92EDE" w:rsidP="00A92EDE">
      <w:pPr>
        <w:jc w:val="both"/>
        <w:rPr>
          <w:sz w:val="24"/>
        </w:rPr>
      </w:pPr>
    </w:p>
    <w:p w:rsidR="00A92EDE" w:rsidRPr="007F251D" w:rsidRDefault="00C24803" w:rsidP="00A92EDE">
      <w:pPr>
        <w:ind w:firstLine="709"/>
        <w:jc w:val="both"/>
        <w:rPr>
          <w:b/>
          <w:sz w:val="24"/>
        </w:rPr>
      </w:pPr>
      <w:r>
        <w:rPr>
          <w:b/>
          <w:sz w:val="24"/>
        </w:rPr>
        <w:t>dochody –  27.342.859,08</w:t>
      </w:r>
      <w:r w:rsidR="00A92EDE" w:rsidRPr="007F251D">
        <w:rPr>
          <w:b/>
          <w:sz w:val="24"/>
        </w:rPr>
        <w:t xml:space="preserve">                                               </w:t>
      </w:r>
      <w:r>
        <w:rPr>
          <w:b/>
          <w:sz w:val="24"/>
        </w:rPr>
        <w:t xml:space="preserve">       wydatki – 29.749.639,08</w:t>
      </w:r>
    </w:p>
    <w:p w:rsidR="00A92EDE" w:rsidRPr="00FE18EB" w:rsidRDefault="00A92EDE" w:rsidP="00A92EDE">
      <w:pPr>
        <w:ind w:firstLine="709"/>
        <w:jc w:val="both"/>
        <w:rPr>
          <w:b/>
          <w:color w:val="FF0000"/>
          <w:sz w:val="24"/>
        </w:rPr>
      </w:pPr>
    </w:p>
    <w:p w:rsidR="00A92EDE" w:rsidRPr="00910973" w:rsidRDefault="00A92EDE" w:rsidP="00A92EDE">
      <w:pPr>
        <w:pStyle w:val="Default"/>
        <w:jc w:val="both"/>
        <w:rPr>
          <w:color w:val="auto"/>
        </w:rPr>
      </w:pPr>
      <w:r w:rsidRPr="00910973">
        <w:rPr>
          <w:color w:val="auto"/>
        </w:rPr>
        <w:t xml:space="preserve">Zgodnie z przepisami ustawy z dnia 27 sierpnia 2009 r. o finansach publicznych, w budżecie Gminy wyodrębniono: </w:t>
      </w:r>
    </w:p>
    <w:p w:rsidR="00A92EDE" w:rsidRPr="00910973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910973">
        <w:rPr>
          <w:color w:val="auto"/>
        </w:rPr>
        <w:t>dochody bieżące, które zapla</w:t>
      </w:r>
      <w:r w:rsidR="006254F6">
        <w:rPr>
          <w:color w:val="auto"/>
        </w:rPr>
        <w:t>nowano w wysokości 26.684.922,08</w:t>
      </w:r>
      <w:r w:rsidRPr="00910973">
        <w:rPr>
          <w:color w:val="auto"/>
        </w:rPr>
        <w:t xml:space="preserve"> zł a wy</w:t>
      </w:r>
      <w:r w:rsidR="006254F6">
        <w:rPr>
          <w:color w:val="auto"/>
        </w:rPr>
        <w:t>konano w wysokości 15.102.280,04</w:t>
      </w:r>
      <w:r w:rsidRPr="00910973">
        <w:rPr>
          <w:color w:val="auto"/>
        </w:rPr>
        <w:t xml:space="preserve"> zł co stano</w:t>
      </w:r>
      <w:r w:rsidR="006254F6">
        <w:rPr>
          <w:color w:val="auto"/>
        </w:rPr>
        <w:t>wi 56,59</w:t>
      </w:r>
      <w:r w:rsidRPr="00910973">
        <w:rPr>
          <w:color w:val="auto"/>
        </w:rPr>
        <w:t xml:space="preserve"> %  </w:t>
      </w:r>
    </w:p>
    <w:p w:rsidR="00A92EDE" w:rsidRPr="005E2188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5E2188">
        <w:rPr>
          <w:color w:val="auto"/>
        </w:rPr>
        <w:t>dochody majątkowe, które</w:t>
      </w:r>
      <w:r w:rsidR="006254F6">
        <w:rPr>
          <w:color w:val="auto"/>
        </w:rPr>
        <w:t xml:space="preserve"> zaplanowano w wysokości 657.937</w:t>
      </w:r>
      <w:r w:rsidRPr="005E2188">
        <w:rPr>
          <w:color w:val="auto"/>
        </w:rPr>
        <w:t>,00 zł a</w:t>
      </w:r>
      <w:r w:rsidR="006254F6">
        <w:rPr>
          <w:color w:val="auto"/>
        </w:rPr>
        <w:t xml:space="preserve"> wykonano w wysokości 17.050,38</w:t>
      </w:r>
      <w:r w:rsidRPr="005E2188">
        <w:rPr>
          <w:color w:val="auto"/>
        </w:rPr>
        <w:t xml:space="preserve"> zł</w:t>
      </w:r>
      <w:r w:rsidR="001A0070">
        <w:rPr>
          <w:color w:val="auto"/>
        </w:rPr>
        <w:t xml:space="preserve"> co stanowi 2,59</w:t>
      </w:r>
      <w:r w:rsidRPr="005E2188">
        <w:rPr>
          <w:color w:val="auto"/>
        </w:rPr>
        <w:t xml:space="preserve"> % </w:t>
      </w:r>
    </w:p>
    <w:p w:rsidR="00A92EDE" w:rsidRPr="005E2188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5E2188">
        <w:rPr>
          <w:color w:val="auto"/>
        </w:rPr>
        <w:t>wydatki bieżące, które zapla</w:t>
      </w:r>
      <w:r w:rsidR="00A32D13">
        <w:rPr>
          <w:color w:val="auto"/>
        </w:rPr>
        <w:t>nowano w wysokości 24.519.767,08</w:t>
      </w:r>
      <w:r w:rsidRPr="005E2188">
        <w:rPr>
          <w:color w:val="auto"/>
        </w:rPr>
        <w:t xml:space="preserve"> zł a wy</w:t>
      </w:r>
      <w:r w:rsidR="00A32D13">
        <w:rPr>
          <w:color w:val="auto"/>
        </w:rPr>
        <w:t>konano w wysokości 13.135.938,39 zł co stanowi 53,57</w:t>
      </w:r>
      <w:r w:rsidRPr="005E2188">
        <w:rPr>
          <w:color w:val="auto"/>
        </w:rPr>
        <w:t>%</w:t>
      </w:r>
    </w:p>
    <w:p w:rsidR="00A92EDE" w:rsidRPr="005E2188" w:rsidRDefault="00A92EDE" w:rsidP="00A92ED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5E2188">
        <w:rPr>
          <w:color w:val="auto"/>
        </w:rPr>
        <w:t>wydatki majątkowe, które z</w:t>
      </w:r>
      <w:r w:rsidR="00A32D13">
        <w:rPr>
          <w:color w:val="auto"/>
        </w:rPr>
        <w:t>aplanowano w wysokości 5.229.872</w:t>
      </w:r>
      <w:r w:rsidRPr="005E2188">
        <w:rPr>
          <w:color w:val="auto"/>
        </w:rPr>
        <w:t>,00 zł a</w:t>
      </w:r>
      <w:r w:rsidR="00A32D13">
        <w:rPr>
          <w:color w:val="auto"/>
        </w:rPr>
        <w:t xml:space="preserve"> wykonano w wysokości 2.272.531,37 zł co stanowi 43,45</w:t>
      </w:r>
      <w:r w:rsidRPr="005E2188">
        <w:rPr>
          <w:color w:val="auto"/>
        </w:rPr>
        <w:t>%.</w:t>
      </w:r>
    </w:p>
    <w:p w:rsidR="00A92EDE" w:rsidRPr="00FE18EB" w:rsidRDefault="00A92EDE" w:rsidP="00A92EDE">
      <w:pPr>
        <w:jc w:val="both"/>
        <w:rPr>
          <w:color w:val="FF0000"/>
          <w:sz w:val="24"/>
        </w:rPr>
      </w:pPr>
    </w:p>
    <w:p w:rsidR="00A92EDE" w:rsidRPr="006D2C52" w:rsidRDefault="00A92EDE" w:rsidP="006D2C52">
      <w:pPr>
        <w:jc w:val="both"/>
        <w:rPr>
          <w:sz w:val="24"/>
        </w:rPr>
      </w:pPr>
      <w:r w:rsidRPr="00716787">
        <w:rPr>
          <w:sz w:val="24"/>
        </w:rPr>
        <w:t>Różnica pomiędzy dochodami a wy</w:t>
      </w:r>
      <w:r w:rsidR="00F06844">
        <w:rPr>
          <w:sz w:val="24"/>
        </w:rPr>
        <w:t>datkami budżetu w kwocie 2.406.780</w:t>
      </w:r>
      <w:r w:rsidRPr="00716787">
        <w:rPr>
          <w:sz w:val="24"/>
        </w:rPr>
        <w:t>,00 zł stanowi niedobór budżetu, który zostanie sfinansowany przychodami z tytułu kredytów, pożyczek i wolnych środków.</w:t>
      </w:r>
      <w:r w:rsidRPr="00FE18EB">
        <w:rPr>
          <w:color w:val="FF0000"/>
          <w:sz w:val="24"/>
        </w:rPr>
        <w:t xml:space="preserve"> </w:t>
      </w:r>
      <w:r w:rsidRPr="00576E65">
        <w:rPr>
          <w:sz w:val="24"/>
        </w:rPr>
        <w:t>Przychody ogółe</w:t>
      </w:r>
      <w:r w:rsidR="00F06844">
        <w:rPr>
          <w:sz w:val="24"/>
        </w:rPr>
        <w:t>m zaplanowano w kwocie 3.906.780</w:t>
      </w:r>
      <w:r w:rsidRPr="00576E65">
        <w:rPr>
          <w:sz w:val="24"/>
        </w:rPr>
        <w:t>,00 zł, w t</w:t>
      </w:r>
      <w:r w:rsidR="00F06844">
        <w:rPr>
          <w:sz w:val="24"/>
        </w:rPr>
        <w:t>ym wolne środki w kwocie 1.906.780</w:t>
      </w:r>
      <w:r w:rsidRPr="00576E65">
        <w:rPr>
          <w:sz w:val="24"/>
        </w:rPr>
        <w:t xml:space="preserve">,00 zł. Zabezpieczono środki na </w:t>
      </w:r>
      <w:r w:rsidR="00F06844">
        <w:rPr>
          <w:sz w:val="24"/>
        </w:rPr>
        <w:t xml:space="preserve"> spłatę rat kredytów w kwocie  9</w:t>
      </w:r>
      <w:r w:rsidRPr="00576E65">
        <w:rPr>
          <w:sz w:val="24"/>
        </w:rPr>
        <w:t>00.000,00 zł oraz wykup obligacji w kwocie 600.000,00 zł. Ogółem r</w:t>
      </w:r>
      <w:r w:rsidR="00F06844">
        <w:rPr>
          <w:sz w:val="24"/>
        </w:rPr>
        <w:t>ozchody zaplanowano w kwocie 1.5</w:t>
      </w:r>
      <w:r w:rsidRPr="00576E65">
        <w:rPr>
          <w:sz w:val="24"/>
        </w:rPr>
        <w:t>00.000,00 zł</w:t>
      </w:r>
      <w:r w:rsidR="006D2C52">
        <w:rPr>
          <w:sz w:val="24"/>
        </w:rPr>
        <w:t>.</w:t>
      </w:r>
    </w:p>
    <w:p w:rsidR="003E40F1" w:rsidRDefault="003E40F1"/>
    <w:sectPr w:rsidR="003E40F1" w:rsidSect="0009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F51E2"/>
    <w:multiLevelType w:val="hybridMultilevel"/>
    <w:tmpl w:val="16AE91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DE"/>
    <w:rsid w:val="0009260F"/>
    <w:rsid w:val="001A0070"/>
    <w:rsid w:val="003A7942"/>
    <w:rsid w:val="003E40F1"/>
    <w:rsid w:val="00466AE4"/>
    <w:rsid w:val="006254F6"/>
    <w:rsid w:val="006D2C52"/>
    <w:rsid w:val="00A32D13"/>
    <w:rsid w:val="00A92EDE"/>
    <w:rsid w:val="00BC4658"/>
    <w:rsid w:val="00C24803"/>
    <w:rsid w:val="00F0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566A-0FA7-4D57-81C0-1CD38040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EDE"/>
    <w:pPr>
      <w:keepNext/>
      <w:outlineLvl w:val="0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A92EDE"/>
    <w:pPr>
      <w:keepNext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E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92ED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2ED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92E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92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9</cp:revision>
  <dcterms:created xsi:type="dcterms:W3CDTF">2016-07-13T09:38:00Z</dcterms:created>
  <dcterms:modified xsi:type="dcterms:W3CDTF">2016-08-23T06:49:00Z</dcterms:modified>
</cp:coreProperties>
</file>