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07" w:rsidRPr="003F2C59" w:rsidRDefault="00E81907" w:rsidP="003F2C59">
      <w:pPr>
        <w:rPr>
          <w:rFonts w:ascii="Arial" w:hAnsi="Arial" w:cs="Arial"/>
          <w:sz w:val="20"/>
          <w:szCs w:val="20"/>
        </w:rPr>
      </w:pPr>
      <w:r w:rsidRPr="00754EC7">
        <w:rPr>
          <w:rFonts w:ascii="Arial" w:hAnsi="Arial" w:cs="Arial"/>
          <w:sz w:val="20"/>
          <w:szCs w:val="20"/>
        </w:rPr>
        <w:t xml:space="preserve">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</w:r>
      <w:r w:rsidRPr="00754EC7">
        <w:rPr>
          <w:rFonts w:ascii="Arial" w:hAnsi="Arial" w:cs="Arial"/>
          <w:sz w:val="20"/>
          <w:szCs w:val="20"/>
        </w:rPr>
        <w:tab/>
        <w:t xml:space="preserve"> 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>,</w:t>
      </w:r>
      <w:r w:rsidR="00C80C46">
        <w:rPr>
          <w:rFonts w:ascii="Arial" w:hAnsi="Arial" w:cs="Arial"/>
          <w:sz w:val="20"/>
          <w:szCs w:val="20"/>
        </w:rPr>
        <w:t>0</w:t>
      </w:r>
      <w:r w:rsidR="00D964E3">
        <w:rPr>
          <w:rFonts w:ascii="Arial" w:hAnsi="Arial" w:cs="Arial"/>
          <w:sz w:val="20"/>
          <w:szCs w:val="20"/>
        </w:rPr>
        <w:t>3</w:t>
      </w:r>
      <w:r w:rsidRPr="00754EC7">
        <w:rPr>
          <w:rFonts w:ascii="Arial" w:hAnsi="Arial" w:cs="Arial"/>
          <w:sz w:val="20"/>
          <w:szCs w:val="20"/>
        </w:rPr>
        <w:t>.</w:t>
      </w:r>
      <w:r w:rsidR="00D964E3">
        <w:rPr>
          <w:rFonts w:ascii="Arial" w:hAnsi="Arial" w:cs="Arial"/>
          <w:sz w:val="20"/>
          <w:szCs w:val="20"/>
        </w:rPr>
        <w:t>04</w:t>
      </w:r>
      <w:r w:rsidRPr="00754EC7">
        <w:rPr>
          <w:rFonts w:ascii="Arial" w:hAnsi="Arial" w:cs="Arial"/>
          <w:sz w:val="20"/>
          <w:szCs w:val="20"/>
        </w:rPr>
        <w:t>.201</w:t>
      </w:r>
      <w:r w:rsidR="00D964E3">
        <w:rPr>
          <w:rFonts w:ascii="Arial" w:hAnsi="Arial" w:cs="Arial"/>
          <w:sz w:val="20"/>
          <w:szCs w:val="20"/>
        </w:rPr>
        <w:t>5</w:t>
      </w:r>
      <w:r w:rsidRPr="00754EC7">
        <w:rPr>
          <w:rFonts w:ascii="Arial" w:hAnsi="Arial" w:cs="Arial"/>
          <w:sz w:val="20"/>
          <w:szCs w:val="20"/>
        </w:rPr>
        <w:t xml:space="preserve"> r.</w:t>
      </w:r>
    </w:p>
    <w:p w:rsidR="00161C0E" w:rsidRDefault="00161C0E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E81907" w:rsidRDefault="00E81907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54EC7">
        <w:rPr>
          <w:rFonts w:ascii="Arial" w:hAnsi="Arial" w:cs="Arial"/>
          <w:b/>
          <w:bCs/>
          <w:i/>
          <w:iCs/>
          <w:sz w:val="20"/>
          <w:szCs w:val="20"/>
        </w:rPr>
        <w:t>Do wszystkich Wykonawców</w:t>
      </w:r>
    </w:p>
    <w:p w:rsidR="00161C0E" w:rsidRPr="003F2C59" w:rsidRDefault="00161C0E" w:rsidP="003F2C59">
      <w:pPr>
        <w:ind w:left="4956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964E3" w:rsidRDefault="00E81907" w:rsidP="00D964E3">
      <w:pPr>
        <w:pStyle w:val="Style1"/>
        <w:widowControl/>
        <w:spacing w:before="53" w:line="274" w:lineRule="exact"/>
        <w:jc w:val="center"/>
        <w:rPr>
          <w:b/>
        </w:rPr>
      </w:pPr>
      <w:r w:rsidRPr="00754EC7">
        <w:rPr>
          <w:rFonts w:ascii="Arial" w:hAnsi="Arial" w:cs="Arial"/>
          <w:sz w:val="20"/>
          <w:szCs w:val="20"/>
        </w:rPr>
        <w:t xml:space="preserve">Dotyczy: </w:t>
      </w:r>
      <w:r w:rsidRPr="00754EC7">
        <w:rPr>
          <w:rFonts w:ascii="Arial" w:hAnsi="Arial" w:cs="Arial"/>
          <w:sz w:val="20"/>
          <w:szCs w:val="20"/>
        </w:rPr>
        <w:tab/>
        <w:t xml:space="preserve">Specyfikacji Istotnych Warunków Zamówienia dotyczącej </w:t>
      </w:r>
      <w:r w:rsidR="009E3041">
        <w:rPr>
          <w:b/>
          <w:bCs/>
          <w:sz w:val="32"/>
          <w:szCs w:val="32"/>
        </w:rPr>
        <w:t>Zaciągnięcie kredytu długoterminowego w kwocie 1 8</w:t>
      </w:r>
      <w:r w:rsidR="009E3041" w:rsidRPr="004C66B9">
        <w:rPr>
          <w:b/>
          <w:bCs/>
          <w:sz w:val="32"/>
          <w:szCs w:val="32"/>
        </w:rPr>
        <w:t>00 000,00 PLN</w:t>
      </w:r>
      <w:r w:rsidR="009E3041">
        <w:rPr>
          <w:b/>
          <w:bCs/>
          <w:sz w:val="32"/>
          <w:szCs w:val="32"/>
        </w:rPr>
        <w:t xml:space="preserve"> w związku z realizacją inwestycji Sala sportowo-widowiska w Szkaradowie</w:t>
      </w:r>
    </w:p>
    <w:p w:rsidR="00E81907" w:rsidRPr="00754EC7" w:rsidRDefault="00E81907" w:rsidP="00E81907">
      <w:pPr>
        <w:pStyle w:val="Bezodstpw"/>
        <w:ind w:left="1425" w:hanging="1425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C80C46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  <w:r w:rsidRPr="00C80C46">
        <w:rPr>
          <w:rFonts w:ascii="Arial" w:hAnsi="Arial" w:cs="Arial"/>
          <w:b/>
          <w:bCs/>
          <w:sz w:val="20"/>
          <w:szCs w:val="20"/>
        </w:rPr>
        <w:t xml:space="preserve">Numer ogłoszenia w BZP : </w:t>
      </w:r>
      <w:r w:rsidR="009E3041">
        <w:rPr>
          <w:rStyle w:val="text1"/>
          <w:rFonts w:ascii="Arial" w:hAnsi="Arial" w:cs="Arial"/>
          <w:sz w:val="20"/>
          <w:szCs w:val="20"/>
        </w:rPr>
        <w:t>122021</w:t>
      </w:r>
      <w:r w:rsidR="00657E4C" w:rsidRPr="00657E4C">
        <w:rPr>
          <w:rStyle w:val="text1"/>
          <w:rFonts w:ascii="Arial" w:hAnsi="Arial" w:cs="Arial"/>
          <w:sz w:val="20"/>
          <w:szCs w:val="20"/>
        </w:rPr>
        <w:t>-2015</w:t>
      </w:r>
    </w:p>
    <w:p w:rsidR="00E81907" w:rsidRPr="00754EC7" w:rsidRDefault="00E81907" w:rsidP="00E81907">
      <w:pPr>
        <w:pStyle w:val="Bezodstpw"/>
        <w:ind w:left="1425" w:hanging="7"/>
        <w:rPr>
          <w:rFonts w:ascii="Arial" w:hAnsi="Arial" w:cs="Arial"/>
          <w:b/>
          <w:bCs/>
          <w:sz w:val="20"/>
          <w:szCs w:val="20"/>
        </w:rPr>
      </w:pPr>
    </w:p>
    <w:p w:rsidR="00E81907" w:rsidRPr="00754EC7" w:rsidRDefault="00E81907" w:rsidP="00E81907">
      <w:pPr>
        <w:jc w:val="center"/>
        <w:rPr>
          <w:rFonts w:ascii="Arial" w:hAnsi="Arial" w:cs="Arial"/>
          <w:b/>
          <w:sz w:val="20"/>
          <w:szCs w:val="20"/>
        </w:rPr>
      </w:pPr>
      <w:r w:rsidRPr="00754EC7">
        <w:rPr>
          <w:rFonts w:ascii="Arial" w:hAnsi="Arial" w:cs="Arial"/>
          <w:b/>
          <w:sz w:val="20"/>
          <w:szCs w:val="20"/>
        </w:rPr>
        <w:t>INFORMACJA O ZMIANIE TREŚCI SPECYFIKACJI ISTOTNYCH WARUNKÓW ZAMÓWIENIA</w:t>
      </w:r>
    </w:p>
    <w:p w:rsidR="00E81907" w:rsidRPr="00E9626B" w:rsidRDefault="00E81907" w:rsidP="00E9626B">
      <w:pPr>
        <w:pStyle w:val="Style1"/>
        <w:widowControl/>
        <w:spacing w:before="53" w:line="274" w:lineRule="exact"/>
        <w:jc w:val="center"/>
        <w:rPr>
          <w:b/>
        </w:rPr>
      </w:pPr>
      <w:r w:rsidRPr="00754EC7">
        <w:rPr>
          <w:rFonts w:ascii="Arial" w:hAnsi="Arial" w:cs="Arial"/>
          <w:sz w:val="20"/>
          <w:szCs w:val="20"/>
        </w:rPr>
        <w:t xml:space="preserve">Działając na podstawie art. 38 ust. 4 ustawy z dnia: 29 stycznia 2004 r. Prawo zamówień publicznych </w:t>
      </w:r>
      <w:r w:rsidRPr="00754EC7">
        <w:rPr>
          <w:rFonts w:ascii="Arial" w:hAnsi="Arial" w:cs="Arial"/>
          <w:color w:val="000000"/>
          <w:sz w:val="20"/>
          <w:szCs w:val="20"/>
        </w:rPr>
        <w:t xml:space="preserve">(Dz. U. z 2013 r. poz. 907 z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 oraz 2014 r. </w:t>
      </w:r>
      <w:proofErr w:type="spellStart"/>
      <w:r w:rsidR="00C80C46">
        <w:rPr>
          <w:rFonts w:ascii="Arial" w:hAnsi="Arial" w:cs="Arial"/>
          <w:color w:val="000000"/>
          <w:sz w:val="20"/>
          <w:szCs w:val="20"/>
        </w:rPr>
        <w:t>poz</w:t>
      </w:r>
      <w:proofErr w:type="spellEnd"/>
      <w:r w:rsidR="00C80C46">
        <w:rPr>
          <w:rFonts w:ascii="Arial" w:hAnsi="Arial" w:cs="Arial"/>
          <w:color w:val="000000"/>
          <w:sz w:val="20"/>
          <w:szCs w:val="20"/>
        </w:rPr>
        <w:t xml:space="preserve">, 423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80C46" w:rsidRPr="00754EC7">
        <w:rPr>
          <w:rFonts w:ascii="Arial" w:hAnsi="Arial" w:cs="Arial"/>
          <w:color w:val="000000"/>
          <w:sz w:val="20"/>
          <w:szCs w:val="20"/>
        </w:rPr>
        <w:t>.</w:t>
      </w:r>
      <w:r w:rsidR="00C80C4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80C46" w:rsidRPr="00754EC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754EC7">
        <w:rPr>
          <w:rFonts w:ascii="Arial" w:hAnsi="Arial" w:cs="Arial"/>
          <w:color w:val="000000"/>
          <w:sz w:val="20"/>
          <w:szCs w:val="20"/>
        </w:rPr>
        <w:t>)</w:t>
      </w:r>
      <w:r w:rsidRPr="00754EC7">
        <w:rPr>
          <w:rFonts w:ascii="Arial" w:hAnsi="Arial" w:cs="Arial"/>
          <w:sz w:val="20"/>
          <w:szCs w:val="20"/>
        </w:rPr>
        <w:t xml:space="preserve"> Zamawiający – Gmina </w:t>
      </w:r>
      <w:r w:rsidR="00C80C46">
        <w:rPr>
          <w:rFonts w:ascii="Arial" w:hAnsi="Arial" w:cs="Arial"/>
          <w:sz w:val="20"/>
          <w:szCs w:val="20"/>
        </w:rPr>
        <w:t>Jutrosin</w:t>
      </w:r>
      <w:r w:rsidRPr="00754EC7">
        <w:rPr>
          <w:rFonts w:ascii="Arial" w:hAnsi="Arial" w:cs="Arial"/>
          <w:sz w:val="20"/>
          <w:szCs w:val="20"/>
        </w:rPr>
        <w:t xml:space="preserve"> zmienia treść specyfikacji istotnych warunków zamówienia w postępowaniu na realizację zadania: „</w:t>
      </w:r>
      <w:r w:rsidR="009E3041">
        <w:rPr>
          <w:b/>
          <w:bCs/>
          <w:sz w:val="32"/>
          <w:szCs w:val="32"/>
        </w:rPr>
        <w:t>Zaciągnięcie kredytu długoterminowego w kwocie 1 8</w:t>
      </w:r>
      <w:r w:rsidR="009E3041" w:rsidRPr="004C66B9">
        <w:rPr>
          <w:b/>
          <w:bCs/>
          <w:sz w:val="32"/>
          <w:szCs w:val="32"/>
        </w:rPr>
        <w:t>00 000,00 PLN</w:t>
      </w:r>
      <w:r w:rsidR="009E3041">
        <w:rPr>
          <w:b/>
          <w:bCs/>
          <w:sz w:val="32"/>
          <w:szCs w:val="32"/>
        </w:rPr>
        <w:t xml:space="preserve"> w związku z realizacją inwestycji Sala sportowo-widowiska w Szkaradowie</w:t>
      </w:r>
      <w:r w:rsidRPr="00754EC7">
        <w:rPr>
          <w:rFonts w:ascii="Arial" w:hAnsi="Arial" w:cs="Arial"/>
          <w:sz w:val="20"/>
          <w:szCs w:val="20"/>
        </w:rPr>
        <w:t xml:space="preserve">”. </w:t>
      </w:r>
    </w:p>
    <w:p w:rsidR="00850A5B" w:rsidRDefault="00E81907" w:rsidP="003F2C59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54EC7">
        <w:rPr>
          <w:rFonts w:ascii="Arial" w:hAnsi="Arial" w:cs="Arial"/>
          <w:sz w:val="20"/>
          <w:szCs w:val="20"/>
        </w:rPr>
        <w:t xml:space="preserve">Zamawiający zmienia treść specyfikacji istotnych warunków zamówienia: 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pStyle w:val="Akapitzlist"/>
        <w:numPr>
          <w:ilvl w:val="0"/>
          <w:numId w:val="10"/>
        </w:numPr>
        <w:jc w:val="both"/>
        <w:rPr>
          <w:rFonts w:ascii="Tahoma" w:hAnsi="Tahoma"/>
          <w:b/>
          <w:sz w:val="24"/>
          <w:szCs w:val="24"/>
          <w:u w:val="single"/>
        </w:rPr>
      </w:pPr>
      <w:r w:rsidRPr="00161C0E">
        <w:rPr>
          <w:rFonts w:ascii="Tahoma" w:hAnsi="Tahoma"/>
          <w:b/>
          <w:sz w:val="24"/>
          <w:szCs w:val="24"/>
          <w:u w:val="single"/>
        </w:rPr>
        <w:t xml:space="preserve">W </w:t>
      </w:r>
      <w:r w:rsidR="00E9626B">
        <w:rPr>
          <w:rFonts w:ascii="Tahoma" w:hAnsi="Tahoma"/>
          <w:b/>
          <w:sz w:val="24"/>
          <w:szCs w:val="24"/>
          <w:u w:val="single"/>
        </w:rPr>
        <w:t>SWIZ</w:t>
      </w:r>
      <w:r w:rsidRPr="00161C0E">
        <w:rPr>
          <w:rFonts w:ascii="Tahoma" w:hAnsi="Tahoma"/>
          <w:b/>
          <w:sz w:val="24"/>
          <w:szCs w:val="24"/>
          <w:u w:val="single"/>
        </w:rPr>
        <w:t xml:space="preserve">  </w:t>
      </w:r>
      <w:r w:rsidRPr="00161C0E">
        <w:rPr>
          <w:rFonts w:ascii="Arial" w:hAnsi="Arial" w:cs="Arial"/>
          <w:b/>
          <w:sz w:val="24"/>
          <w:szCs w:val="24"/>
          <w:u w:val="single"/>
        </w:rPr>
        <w:t>z:</w:t>
      </w:r>
    </w:p>
    <w:p w:rsidR="009E3041" w:rsidRPr="009E3041" w:rsidRDefault="009E3041" w:rsidP="009E3041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autoSpaceDE w:val="0"/>
        <w:spacing w:after="240"/>
        <w:ind w:right="-2"/>
        <w:jc w:val="both"/>
        <w:rPr>
          <w:b/>
          <w:bCs/>
        </w:rPr>
      </w:pPr>
      <w:r w:rsidRPr="009E3041">
        <w:rPr>
          <w:b/>
          <w:bCs/>
        </w:rPr>
        <w:t>Opis przedmiotu zamówienia:</w:t>
      </w:r>
      <w:r w:rsidRPr="009E3041">
        <w:rPr>
          <w:b/>
          <w:bCs/>
        </w:rPr>
        <w:br/>
      </w:r>
      <w:r w:rsidRPr="00E94E0F">
        <w:t>a)</w:t>
      </w:r>
      <w:r>
        <w:t xml:space="preserve"> </w:t>
      </w:r>
      <w:r w:rsidRPr="00E94E0F">
        <w:t xml:space="preserve">Przedmiotem zamówienia jest </w:t>
      </w:r>
      <w:r w:rsidRPr="009E3041">
        <w:rPr>
          <w:b/>
          <w:bCs/>
          <w:sz w:val="32"/>
          <w:szCs w:val="32"/>
        </w:rPr>
        <w:t>Zaciągnięcie kredytu długoterminowego w kwocie 1 800 000,00 PLN w związku z realizacją inwestycji Sala sportowo-widowiska w Szkaradowie</w:t>
      </w:r>
      <w:r>
        <w:t xml:space="preserve"> (słownie: dwa</w:t>
      </w:r>
      <w:r w:rsidRPr="00393D56">
        <w:t xml:space="preserve"> milion</w:t>
      </w:r>
      <w:r>
        <w:t>y</w:t>
      </w:r>
      <w:r w:rsidRPr="00393D56">
        <w:t xml:space="preserve"> </w:t>
      </w:r>
      <w:r>
        <w:t>złotych</w:t>
      </w:r>
      <w:r w:rsidRPr="00393D56">
        <w:t xml:space="preserve"> </w:t>
      </w:r>
    </w:p>
    <w:p w:rsidR="009E3041" w:rsidRPr="004C66B9" w:rsidRDefault="009E3041" w:rsidP="009E3041">
      <w:pPr>
        <w:pStyle w:val="Akapitzlist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Okres kredytowania – 4</w:t>
      </w:r>
      <w:r w:rsidRPr="004C66B9">
        <w:rPr>
          <w:rFonts w:ascii="Times New Roman" w:hAnsi="Times New Roman"/>
          <w:sz w:val="24"/>
          <w:szCs w:val="24"/>
        </w:rPr>
        <w:t xml:space="preserve"> lat</w:t>
      </w:r>
      <w:r>
        <w:rPr>
          <w:rFonts w:ascii="Times New Roman" w:hAnsi="Times New Roman"/>
          <w:sz w:val="24"/>
          <w:szCs w:val="24"/>
        </w:rPr>
        <w:t>a.</w:t>
      </w:r>
    </w:p>
    <w:p w:rsidR="009E3041" w:rsidRDefault="009E3041" w:rsidP="009E3041">
      <w:pPr>
        <w:pStyle w:val="Akapitzlist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Termin pobrania kredytu:</w:t>
      </w:r>
    </w:p>
    <w:p w:rsidR="009E3041" w:rsidRDefault="009E3041" w:rsidP="009E3041">
      <w:pPr>
        <w:pStyle w:val="Akapitzlist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- 26.10</w:t>
      </w:r>
      <w:r w:rsidRPr="004C66B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4C66B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– 600 000,00 zł</w:t>
      </w:r>
    </w:p>
    <w:p w:rsidR="009E3041" w:rsidRDefault="009E3041" w:rsidP="009E3041">
      <w:pPr>
        <w:pStyle w:val="Akapitzlist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- 15.12.2015r. – 700 000,00 zł</w:t>
      </w:r>
    </w:p>
    <w:p w:rsidR="009E3041" w:rsidRDefault="009E3041" w:rsidP="009E3041">
      <w:pPr>
        <w:pStyle w:val="Akapitzlist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- 15.02.2016r. – 500 000,00 zł</w:t>
      </w:r>
    </w:p>
    <w:p w:rsidR="009E3041" w:rsidRPr="004C66B9" w:rsidRDefault="009E3041" w:rsidP="009E3041">
      <w:pPr>
        <w:pStyle w:val="Akapitzlist"/>
        <w:numPr>
          <w:ilvl w:val="0"/>
          <w:numId w:val="10"/>
        </w:num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041" w:rsidRDefault="009E3041" w:rsidP="009E3041">
      <w:pPr>
        <w:pStyle w:val="Akapitzlist"/>
        <w:numPr>
          <w:ilvl w:val="0"/>
          <w:numId w:val="10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Pr="004C66B9">
        <w:rPr>
          <w:rFonts w:ascii="Times New Roman" w:hAnsi="Times New Roman"/>
          <w:sz w:val="24"/>
          <w:szCs w:val="24"/>
        </w:rPr>
        <w:t xml:space="preserve"> Spła</w:t>
      </w:r>
      <w:r>
        <w:rPr>
          <w:rFonts w:ascii="Times New Roman" w:hAnsi="Times New Roman"/>
          <w:sz w:val="24"/>
          <w:szCs w:val="24"/>
        </w:rPr>
        <w:t xml:space="preserve">ta kredytu 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3582"/>
        <w:gridCol w:w="3969"/>
      </w:tblGrid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  <w:rPr>
                <w:b/>
              </w:rPr>
            </w:pPr>
            <w:r w:rsidRPr="00143640">
              <w:rPr>
                <w:b/>
              </w:rPr>
              <w:t>Lp.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  <w:rPr>
                <w:b/>
              </w:rPr>
            </w:pPr>
            <w:r w:rsidRPr="00143640">
              <w:rPr>
                <w:b/>
              </w:rPr>
              <w:t>Termin spłat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  <w:rPr>
                <w:b/>
              </w:rPr>
            </w:pPr>
            <w:r w:rsidRPr="00143640">
              <w:rPr>
                <w:b/>
              </w:rPr>
              <w:t>Wysokość rat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2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3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4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6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lastRenderedPageBreak/>
              <w:t>7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8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9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85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10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11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13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14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16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</w:tbl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161C0E" w:rsidRPr="00161C0E" w:rsidRDefault="00161C0E" w:rsidP="00161C0E">
      <w:pPr>
        <w:pStyle w:val="Akapitzlist"/>
        <w:rPr>
          <w:rFonts w:ascii="Arial" w:hAnsi="Arial" w:cs="Arial"/>
          <w:b/>
          <w:sz w:val="24"/>
          <w:szCs w:val="24"/>
          <w:u w:val="single"/>
        </w:rPr>
      </w:pPr>
      <w:r w:rsidRPr="00161C0E">
        <w:rPr>
          <w:rFonts w:ascii="Arial" w:hAnsi="Arial" w:cs="Arial"/>
          <w:b/>
          <w:sz w:val="24"/>
          <w:szCs w:val="24"/>
          <w:u w:val="single"/>
        </w:rPr>
        <w:t>Na zapis:</w:t>
      </w:r>
    </w:p>
    <w:p w:rsidR="00161C0E" w:rsidRDefault="00161C0E" w:rsidP="003F2C59">
      <w:pPr>
        <w:pStyle w:val="Default"/>
        <w:rPr>
          <w:rFonts w:ascii="Arial" w:hAnsi="Arial" w:cs="Arial"/>
          <w:sz w:val="20"/>
          <w:szCs w:val="20"/>
        </w:rPr>
      </w:pPr>
    </w:p>
    <w:p w:rsidR="009E3041" w:rsidRPr="00393D56" w:rsidRDefault="009E3041" w:rsidP="009E3041">
      <w:pPr>
        <w:widowControl w:val="0"/>
        <w:tabs>
          <w:tab w:val="left" w:pos="284"/>
        </w:tabs>
        <w:autoSpaceDE w:val="0"/>
        <w:spacing w:after="240"/>
        <w:ind w:left="284" w:right="-2" w:hanging="284"/>
        <w:jc w:val="both"/>
        <w:rPr>
          <w:b/>
          <w:bCs/>
        </w:rPr>
      </w:pPr>
      <w:r w:rsidRPr="004C66B9">
        <w:rPr>
          <w:b/>
          <w:bCs/>
        </w:rPr>
        <w:t>Opis</w:t>
      </w:r>
      <w:r>
        <w:rPr>
          <w:b/>
          <w:bCs/>
        </w:rPr>
        <w:t> przedmiotu </w:t>
      </w:r>
      <w:r w:rsidRPr="004C66B9">
        <w:rPr>
          <w:b/>
          <w:bCs/>
        </w:rPr>
        <w:t>zamówieni</w:t>
      </w:r>
      <w:r>
        <w:rPr>
          <w:b/>
          <w:bCs/>
        </w:rPr>
        <w:t>a:</w:t>
      </w:r>
      <w:r>
        <w:rPr>
          <w:b/>
          <w:bCs/>
        </w:rPr>
        <w:br/>
      </w:r>
      <w:r w:rsidRPr="00E94E0F">
        <w:t>a)</w:t>
      </w:r>
      <w:r>
        <w:t xml:space="preserve"> </w:t>
      </w:r>
      <w:r w:rsidRPr="00E94E0F">
        <w:t xml:space="preserve">Przedmiotem zamówienia jest </w:t>
      </w:r>
      <w:r>
        <w:rPr>
          <w:b/>
          <w:bCs/>
          <w:sz w:val="32"/>
          <w:szCs w:val="32"/>
        </w:rPr>
        <w:t>Zaciągnięcie kredytu długoterminowego w kwocie 1 8</w:t>
      </w:r>
      <w:r w:rsidRPr="004C66B9">
        <w:rPr>
          <w:b/>
          <w:bCs/>
          <w:sz w:val="32"/>
          <w:szCs w:val="32"/>
        </w:rPr>
        <w:t>00 000,00 PLN</w:t>
      </w:r>
      <w:r>
        <w:rPr>
          <w:b/>
          <w:bCs/>
          <w:sz w:val="32"/>
          <w:szCs w:val="32"/>
        </w:rPr>
        <w:t xml:space="preserve"> w związku z realizacją inwestycji Sala sportowo-widowiska w Szkaradowie</w:t>
      </w:r>
      <w:r>
        <w:t xml:space="preserve"> (słownie: dwa</w:t>
      </w:r>
      <w:r w:rsidRPr="00393D56">
        <w:t xml:space="preserve"> milion</w:t>
      </w:r>
      <w:r>
        <w:t>y</w:t>
      </w:r>
      <w:r w:rsidRPr="00393D56">
        <w:t xml:space="preserve"> </w:t>
      </w:r>
      <w:r>
        <w:t>złotych</w:t>
      </w:r>
      <w:r w:rsidRPr="00393D56">
        <w:t xml:space="preserve"> </w:t>
      </w:r>
    </w:p>
    <w:p w:rsidR="009E3041" w:rsidRPr="004C66B9" w:rsidRDefault="009E3041" w:rsidP="009E3041">
      <w:pPr>
        <w:pStyle w:val="Akapitzlist"/>
        <w:autoSpaceDE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Okres kredytowania – 4</w:t>
      </w:r>
      <w:r w:rsidRPr="004C66B9">
        <w:rPr>
          <w:rFonts w:ascii="Times New Roman" w:hAnsi="Times New Roman"/>
          <w:sz w:val="24"/>
          <w:szCs w:val="24"/>
        </w:rPr>
        <w:t xml:space="preserve"> lat</w:t>
      </w:r>
      <w:r>
        <w:rPr>
          <w:rFonts w:ascii="Times New Roman" w:hAnsi="Times New Roman"/>
          <w:sz w:val="24"/>
          <w:szCs w:val="24"/>
        </w:rPr>
        <w:t>a.</w:t>
      </w:r>
    </w:p>
    <w:p w:rsidR="009E3041" w:rsidRDefault="009E3041" w:rsidP="009E3041">
      <w:pPr>
        <w:pStyle w:val="Akapitzlist"/>
        <w:autoSpaceDE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Termin pobrania kredytu:</w:t>
      </w:r>
    </w:p>
    <w:p w:rsidR="009E3041" w:rsidRDefault="009E3041" w:rsidP="009E3041">
      <w:pPr>
        <w:pStyle w:val="Akapitzlist"/>
        <w:autoSpaceDE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- 26.10</w:t>
      </w:r>
      <w:r w:rsidRPr="004C66B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4C66B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 – 600 000,00 zł</w:t>
      </w:r>
    </w:p>
    <w:p w:rsidR="009E3041" w:rsidRDefault="009E3041" w:rsidP="009E3041">
      <w:pPr>
        <w:pStyle w:val="Akapitzlist"/>
        <w:autoSpaceDE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- 15.12.2015r. – 700 000,00 zł</w:t>
      </w:r>
    </w:p>
    <w:p w:rsidR="009E3041" w:rsidRDefault="009E3041" w:rsidP="009E3041">
      <w:pPr>
        <w:pStyle w:val="Akapitzlist"/>
        <w:autoSpaceDE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- 15.02.2016r. – 500 000,00 zł</w:t>
      </w:r>
    </w:p>
    <w:p w:rsidR="009E3041" w:rsidRPr="004C66B9" w:rsidRDefault="009E3041" w:rsidP="009E3041">
      <w:pPr>
        <w:pStyle w:val="Akapitzlist"/>
        <w:autoSpaceDE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9E3041" w:rsidRDefault="009E3041" w:rsidP="009E3041">
      <w:pPr>
        <w:pStyle w:val="Akapitzlist"/>
        <w:autoSpaceDE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Pr="004C66B9">
        <w:rPr>
          <w:rFonts w:ascii="Times New Roman" w:hAnsi="Times New Roman"/>
          <w:sz w:val="24"/>
          <w:szCs w:val="24"/>
        </w:rPr>
        <w:t xml:space="preserve"> Spła</w:t>
      </w:r>
      <w:r>
        <w:rPr>
          <w:rFonts w:ascii="Times New Roman" w:hAnsi="Times New Roman"/>
          <w:sz w:val="24"/>
          <w:szCs w:val="24"/>
        </w:rPr>
        <w:t xml:space="preserve">ta kredytu </w:t>
      </w: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3582"/>
        <w:gridCol w:w="3969"/>
      </w:tblGrid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  <w:rPr>
                <w:b/>
              </w:rPr>
            </w:pPr>
            <w:r w:rsidRPr="00143640">
              <w:rPr>
                <w:b/>
              </w:rPr>
              <w:t>Lp.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  <w:rPr>
                <w:b/>
              </w:rPr>
            </w:pPr>
            <w:r w:rsidRPr="00143640">
              <w:rPr>
                <w:b/>
              </w:rPr>
              <w:t>Termin spłat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  <w:rPr>
                <w:b/>
              </w:rPr>
            </w:pPr>
            <w:r w:rsidRPr="00143640">
              <w:rPr>
                <w:b/>
              </w:rPr>
              <w:t>Wysokość rat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2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3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4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31.12.2017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5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lastRenderedPageBreak/>
              <w:t>6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7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8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31.12.2018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150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9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125</w:t>
            </w:r>
            <w:r w:rsidRPr="00143640">
              <w:t>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10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11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31.12.2019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13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31.03.2020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14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30.06.2020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15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30.09.2020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  <w:tr w:rsidR="009E3041" w:rsidRPr="00143640" w:rsidTr="00103CCF">
        <w:trPr>
          <w:trHeight w:val="454"/>
          <w:jc w:val="center"/>
        </w:trPr>
        <w:tc>
          <w:tcPr>
            <w:tcW w:w="747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16</w:t>
            </w:r>
          </w:p>
        </w:tc>
        <w:tc>
          <w:tcPr>
            <w:tcW w:w="3582" w:type="dxa"/>
            <w:vAlign w:val="center"/>
          </w:tcPr>
          <w:p w:rsidR="009E3041" w:rsidRPr="00143640" w:rsidRDefault="009E3041" w:rsidP="00103CCF">
            <w:pPr>
              <w:jc w:val="center"/>
            </w:pPr>
            <w:r w:rsidRPr="00143640">
              <w:t>31.12.2020</w:t>
            </w:r>
          </w:p>
        </w:tc>
        <w:tc>
          <w:tcPr>
            <w:tcW w:w="3969" w:type="dxa"/>
            <w:vAlign w:val="center"/>
          </w:tcPr>
          <w:p w:rsidR="009E3041" w:rsidRPr="00143640" w:rsidRDefault="009E3041" w:rsidP="00103CCF">
            <w:pPr>
              <w:jc w:val="center"/>
            </w:pPr>
            <w:r>
              <w:t>12</w:t>
            </w:r>
            <w:r w:rsidRPr="00143640">
              <w:t>5 000,00 zł</w:t>
            </w:r>
          </w:p>
        </w:tc>
      </w:tr>
    </w:tbl>
    <w:p w:rsidR="00F54A10" w:rsidRPr="00F54A10" w:rsidRDefault="00F54A10" w:rsidP="00F54A10">
      <w:pPr>
        <w:tabs>
          <w:tab w:val="left" w:pos="2835"/>
        </w:tabs>
        <w:jc w:val="both"/>
        <w:rPr>
          <w:rFonts w:ascii="Tahoma" w:hAnsi="Tahoma"/>
          <w:b/>
          <w:sz w:val="20"/>
          <w:szCs w:val="20"/>
        </w:rPr>
      </w:pPr>
    </w:p>
    <w:p w:rsidR="00C80C46" w:rsidRPr="002C303D" w:rsidRDefault="00C80C46" w:rsidP="00C80C46">
      <w:pPr>
        <w:jc w:val="both"/>
        <w:rPr>
          <w:rFonts w:ascii="Arial" w:hAnsi="Arial" w:cs="Arial"/>
        </w:rPr>
      </w:pPr>
      <w:r w:rsidRPr="002C303D">
        <w:rPr>
          <w:rFonts w:ascii="Arial" w:hAnsi="Arial" w:cs="Arial"/>
        </w:rPr>
        <w:t>Pozostałe warunki i wymagania określone w SIWZ pozostają bez zmian.</w:t>
      </w:r>
    </w:p>
    <w:p w:rsidR="00C80C46" w:rsidRPr="002C303D" w:rsidRDefault="00C80C46" w:rsidP="00C80C46">
      <w:pPr>
        <w:jc w:val="both"/>
        <w:rPr>
          <w:rFonts w:ascii="Arial" w:hAnsi="Arial" w:cs="Arial"/>
        </w:rPr>
      </w:pPr>
      <w:r w:rsidRPr="002C303D">
        <w:rPr>
          <w:rFonts w:ascii="Arial" w:hAnsi="Arial" w:cs="Arial"/>
        </w:rPr>
        <w:t>Powyższe wyjaśnienia i zmiany SIWZ są wiążące dla wszystkich wykonawców.</w:t>
      </w:r>
    </w:p>
    <w:sectPr w:rsidR="00C80C46" w:rsidRPr="002C303D" w:rsidSect="008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</w:lvl>
  </w:abstractNum>
  <w:abstractNum w:abstractNumId="1">
    <w:nsid w:val="170F3CA1"/>
    <w:multiLevelType w:val="hybridMultilevel"/>
    <w:tmpl w:val="7EDC565A"/>
    <w:lvl w:ilvl="0" w:tplc="0E169F3C">
      <w:start w:val="5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AAD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226F7"/>
    <w:multiLevelType w:val="multilevel"/>
    <w:tmpl w:val="F6DABA0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04F38ED"/>
    <w:multiLevelType w:val="multilevel"/>
    <w:tmpl w:val="2954D084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5">
    <w:nsid w:val="22DB6636"/>
    <w:multiLevelType w:val="multilevel"/>
    <w:tmpl w:val="3ED6149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>
    <w:nsid w:val="275A6664"/>
    <w:multiLevelType w:val="hybridMultilevel"/>
    <w:tmpl w:val="B6CC60F6"/>
    <w:lvl w:ilvl="0" w:tplc="4BA46BF6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A2B0C"/>
    <w:multiLevelType w:val="hybridMultilevel"/>
    <w:tmpl w:val="5FD2660A"/>
    <w:lvl w:ilvl="0" w:tplc="287ECEF4">
      <w:start w:val="2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D529EC"/>
    <w:multiLevelType w:val="multilevel"/>
    <w:tmpl w:val="306AB1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 w:hint="default"/>
      </w:rPr>
    </w:lvl>
    <w:lvl w:ilvl="2">
      <w:start w:val="7"/>
      <w:numFmt w:val="decimal"/>
      <w:lvlText w:val="10.1.%3"/>
      <w:lvlJc w:val="left"/>
      <w:pPr>
        <w:tabs>
          <w:tab w:val="num" w:pos="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9">
    <w:nsid w:val="360A5765"/>
    <w:multiLevelType w:val="hybridMultilevel"/>
    <w:tmpl w:val="27F06590"/>
    <w:lvl w:ilvl="0" w:tplc="F32EF674">
      <w:start w:val="5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C4E41"/>
    <w:multiLevelType w:val="hybridMultilevel"/>
    <w:tmpl w:val="DBD4FA76"/>
    <w:lvl w:ilvl="0" w:tplc="92F067FA">
      <w:start w:val="1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0440C"/>
    <w:multiLevelType w:val="hybridMultilevel"/>
    <w:tmpl w:val="CB5AB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B5C8F"/>
    <w:multiLevelType w:val="hybridMultilevel"/>
    <w:tmpl w:val="69009D26"/>
    <w:lvl w:ilvl="0" w:tplc="EBD636EC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33CCA"/>
    <w:multiLevelType w:val="hybridMultilevel"/>
    <w:tmpl w:val="0608A1C4"/>
    <w:lvl w:ilvl="0" w:tplc="FFFFFFFF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3541007"/>
    <w:multiLevelType w:val="multilevel"/>
    <w:tmpl w:val="FFB0BCE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8A50A15"/>
    <w:multiLevelType w:val="multilevel"/>
    <w:tmpl w:val="0AA8157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B9C432B"/>
    <w:multiLevelType w:val="hybridMultilevel"/>
    <w:tmpl w:val="8DFA1600"/>
    <w:lvl w:ilvl="0" w:tplc="7196F3A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D7C68"/>
    <w:multiLevelType w:val="multilevel"/>
    <w:tmpl w:val="3CDE5EB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15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8">
    <w:nsid w:val="671B53ED"/>
    <w:multiLevelType w:val="hybridMultilevel"/>
    <w:tmpl w:val="7E9A690A"/>
    <w:lvl w:ilvl="0" w:tplc="1BEEE4F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C22A5"/>
    <w:multiLevelType w:val="hybridMultilevel"/>
    <w:tmpl w:val="9698E1BA"/>
    <w:lvl w:ilvl="0" w:tplc="1870E7E4">
      <w:start w:val="6"/>
      <w:numFmt w:val="decimal"/>
      <w:lvlText w:val="16.%1."/>
      <w:lvlJc w:val="left"/>
      <w:pPr>
        <w:tabs>
          <w:tab w:val="num" w:pos="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262157"/>
    <w:multiLevelType w:val="multilevel"/>
    <w:tmpl w:val="EAF075E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7"/>
  </w:num>
  <w:num w:numId="5">
    <w:abstractNumId w:val="2"/>
  </w:num>
  <w:num w:numId="6">
    <w:abstractNumId w:val="10"/>
  </w:num>
  <w:num w:numId="7">
    <w:abstractNumId w:val="19"/>
  </w:num>
  <w:num w:numId="8">
    <w:abstractNumId w:val="12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20"/>
  </w:num>
  <w:num w:numId="18">
    <w:abstractNumId w:val="15"/>
  </w:num>
  <w:num w:numId="19">
    <w:abstractNumId w:val="3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1907"/>
    <w:rsid w:val="00141828"/>
    <w:rsid w:val="00161C0E"/>
    <w:rsid w:val="001D3548"/>
    <w:rsid w:val="002C303D"/>
    <w:rsid w:val="003D371B"/>
    <w:rsid w:val="003F2C59"/>
    <w:rsid w:val="00557CE7"/>
    <w:rsid w:val="00657E4C"/>
    <w:rsid w:val="006E2615"/>
    <w:rsid w:val="00710D03"/>
    <w:rsid w:val="00754EC7"/>
    <w:rsid w:val="007A7E84"/>
    <w:rsid w:val="00850A5B"/>
    <w:rsid w:val="00936730"/>
    <w:rsid w:val="009559F3"/>
    <w:rsid w:val="009A1AB2"/>
    <w:rsid w:val="009E3041"/>
    <w:rsid w:val="00A4235F"/>
    <w:rsid w:val="00B05012"/>
    <w:rsid w:val="00C80C46"/>
    <w:rsid w:val="00D964E3"/>
    <w:rsid w:val="00E81907"/>
    <w:rsid w:val="00E9626B"/>
    <w:rsid w:val="00F3698C"/>
    <w:rsid w:val="00F54A10"/>
    <w:rsid w:val="00F8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0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9626B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E9626B"/>
    <w:pPr>
      <w:keepNext/>
      <w:spacing w:after="240" w:line="360" w:lineRule="auto"/>
      <w:outlineLvl w:val="1"/>
    </w:pPr>
    <w:rPr>
      <w:rFonts w:ascii="Arial" w:eastAsia="Times New Roman" w:hAnsi="Arial"/>
      <w:b/>
      <w:bCs/>
      <w:iCs/>
      <w:kern w:val="3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E81907"/>
    <w:pPr>
      <w:spacing w:after="0" w:line="240" w:lineRule="auto"/>
    </w:pPr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E81907"/>
    <w:rPr>
      <w:b/>
      <w:bCs/>
    </w:rPr>
  </w:style>
  <w:style w:type="paragraph" w:customStyle="1" w:styleId="Default">
    <w:name w:val="Default"/>
    <w:rsid w:val="00E819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8190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61C0E"/>
    <w:pPr>
      <w:spacing w:after="0" w:line="240" w:lineRule="auto"/>
      <w:ind w:left="284"/>
      <w:jc w:val="both"/>
    </w:pPr>
    <w:rPr>
      <w:rFonts w:ascii="Times New Roman" w:eastAsia="Times New Roman" w:hAnsi="Times New Roman"/>
      <w:b/>
      <w:sz w:val="28"/>
      <w:szCs w:val="20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1C0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Style1">
    <w:name w:val="Style1"/>
    <w:basedOn w:val="Normalny"/>
    <w:rsid w:val="00D964E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1">
    <w:name w:val="text1"/>
    <w:basedOn w:val="Domylnaczcionkaakapitu"/>
    <w:rsid w:val="00657E4C"/>
    <w:rPr>
      <w:rFonts w:ascii="Verdana" w:hAnsi="Verdana" w:hint="default"/>
      <w:color w:val="000000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E962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E9626B"/>
    <w:rPr>
      <w:rFonts w:ascii="Arial" w:eastAsia="Times New Roman" w:hAnsi="Arial" w:cs="Times New Roman"/>
      <w:b/>
      <w:bCs/>
      <w:iCs/>
      <w:kern w:val="32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E962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E962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umig</cp:lastModifiedBy>
  <cp:revision>2</cp:revision>
  <dcterms:created xsi:type="dcterms:W3CDTF">2015-08-17T12:42:00Z</dcterms:created>
  <dcterms:modified xsi:type="dcterms:W3CDTF">2015-08-17T12:42:00Z</dcterms:modified>
</cp:coreProperties>
</file>