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E3" w:rsidRDefault="00576BE3" w:rsidP="0057109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Jutrosin, dnia 03.03.2014r.</w:t>
      </w:r>
    </w:p>
    <w:p w:rsidR="00576BE3" w:rsidRDefault="00576BE3" w:rsidP="00FA1FE5">
      <w:pPr>
        <w:rPr>
          <w:rFonts w:ascii="Arial" w:hAnsi="Arial" w:cs="Arial"/>
          <w:sz w:val="24"/>
          <w:szCs w:val="24"/>
        </w:rPr>
      </w:pPr>
    </w:p>
    <w:p w:rsidR="00576BE3" w:rsidRPr="00EE2F55" w:rsidRDefault="00576BE3" w:rsidP="00EE2F55">
      <w:pPr>
        <w:jc w:val="center"/>
        <w:rPr>
          <w:rFonts w:ascii="Arial" w:hAnsi="Arial" w:cs="Arial"/>
          <w:b/>
          <w:sz w:val="32"/>
          <w:szCs w:val="32"/>
        </w:rPr>
      </w:pPr>
      <w:r w:rsidRPr="00EE2F55">
        <w:rPr>
          <w:rFonts w:ascii="Arial" w:hAnsi="Arial" w:cs="Arial"/>
          <w:b/>
          <w:sz w:val="32"/>
          <w:szCs w:val="32"/>
        </w:rPr>
        <w:t>ZAWIADOMIENIE</w:t>
      </w:r>
    </w:p>
    <w:p w:rsidR="00576BE3" w:rsidRPr="00FA1FE5" w:rsidRDefault="00576BE3" w:rsidP="00FA1FE5">
      <w:pPr>
        <w:jc w:val="center"/>
        <w:rPr>
          <w:rFonts w:ascii="Arial" w:hAnsi="Arial" w:cs="Arial"/>
          <w:b/>
          <w:sz w:val="28"/>
          <w:szCs w:val="28"/>
        </w:rPr>
      </w:pPr>
      <w:r w:rsidRPr="00EE2F55">
        <w:rPr>
          <w:rFonts w:ascii="Arial" w:hAnsi="Arial" w:cs="Arial"/>
          <w:b/>
          <w:sz w:val="28"/>
          <w:szCs w:val="28"/>
        </w:rPr>
        <w:t>O WYBORZE NAJKORZYSTNIEJSZEJ OFERTY</w:t>
      </w:r>
    </w:p>
    <w:p w:rsidR="00576BE3" w:rsidRPr="00945EC2" w:rsidRDefault="00576BE3" w:rsidP="00945EC2">
      <w:pPr>
        <w:pStyle w:val="Style1"/>
        <w:widowControl/>
        <w:spacing w:before="53" w:line="274" w:lineRule="exact"/>
        <w:jc w:val="center"/>
        <w:rPr>
          <w:b/>
          <w:sz w:val="22"/>
          <w:szCs w:val="22"/>
        </w:rPr>
      </w:pPr>
      <w:r>
        <w:rPr>
          <w:rFonts w:ascii="Arial" w:hAnsi="Arial" w:cs="Arial"/>
        </w:rPr>
        <w:tab/>
        <w:t xml:space="preserve">Zamawiający – Gmina Jutrosin na podstawie art. 92 ustawy z dnia 29 stycznia 2004r.  Prawo zamówień publicznych (Dz. U. z 2007r.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223, poz. 1655 z </w:t>
      </w:r>
      <w:proofErr w:type="spellStart"/>
      <w:r>
        <w:rPr>
          <w:rFonts w:ascii="Arial" w:hAnsi="Arial" w:cs="Arial"/>
        </w:rPr>
        <w:t>póżn</w:t>
      </w:r>
      <w:proofErr w:type="spellEnd"/>
      <w:r>
        <w:rPr>
          <w:rFonts w:ascii="Arial" w:hAnsi="Arial" w:cs="Arial"/>
        </w:rPr>
        <w:t xml:space="preserve">. zm.) </w:t>
      </w:r>
      <w:r>
        <w:rPr>
          <w:rFonts w:ascii="Arial" w:hAnsi="Arial" w:cs="Arial"/>
          <w:b/>
        </w:rPr>
        <w:t>zawiadamia</w:t>
      </w:r>
      <w:r>
        <w:rPr>
          <w:rFonts w:ascii="Arial" w:hAnsi="Arial" w:cs="Arial"/>
        </w:rPr>
        <w:t xml:space="preserve">, że w postępowaniu o udzielenie zamówienia publicznego na </w:t>
      </w:r>
      <w:r w:rsidRPr="00B3346F">
        <w:rPr>
          <w:rFonts w:ascii="Arial" w:hAnsi="Arial" w:cs="Arial"/>
          <w:i/>
        </w:rPr>
        <w:t>„</w:t>
      </w:r>
      <w:r>
        <w:rPr>
          <w:b/>
        </w:rPr>
        <w:t>Dostawa i montaż elementów siłowni zewnętrznej</w:t>
      </w:r>
      <w:r w:rsidRPr="00B3346F">
        <w:rPr>
          <w:rFonts w:ascii="Arial" w:hAnsi="Arial" w:cs="Arial"/>
          <w:b/>
          <w:i/>
        </w:rPr>
        <w:t xml:space="preserve">” 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wybrano najkorzystniejszą ofertę złożoną przez: </w:t>
      </w:r>
    </w:p>
    <w:p w:rsidR="00576BE3" w:rsidRPr="00FA1FE5" w:rsidRDefault="00576BE3" w:rsidP="00FA1FE5">
      <w:pPr>
        <w:pStyle w:val="Bezodstpw"/>
        <w:rPr>
          <w:rFonts w:ascii="Arial" w:hAnsi="Arial" w:cs="Arial"/>
          <w:b/>
          <w:sz w:val="24"/>
          <w:szCs w:val="24"/>
        </w:rPr>
      </w:pPr>
      <w:r w:rsidRPr="00FA1FE5">
        <w:rPr>
          <w:rFonts w:ascii="Arial" w:hAnsi="Arial" w:cs="Arial"/>
          <w:b/>
          <w:sz w:val="24"/>
          <w:szCs w:val="24"/>
        </w:rPr>
        <w:t xml:space="preserve">Firma </w:t>
      </w:r>
      <w:r>
        <w:rPr>
          <w:rFonts w:ascii="Arial" w:hAnsi="Arial" w:cs="Arial"/>
          <w:b/>
          <w:sz w:val="24"/>
          <w:szCs w:val="24"/>
        </w:rPr>
        <w:t>Zakład Robót Ogrodniczych ,,</w:t>
      </w:r>
      <w:proofErr w:type="spellStart"/>
      <w:r>
        <w:rPr>
          <w:rFonts w:ascii="Arial" w:hAnsi="Arial" w:cs="Arial"/>
          <w:b/>
          <w:sz w:val="24"/>
          <w:szCs w:val="24"/>
        </w:rPr>
        <w:t>Spiraea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 w:rsidRPr="00FA1FE5">
        <w:rPr>
          <w:rFonts w:ascii="Arial" w:hAnsi="Arial" w:cs="Arial"/>
          <w:b/>
          <w:sz w:val="24"/>
          <w:szCs w:val="24"/>
        </w:rPr>
        <w:t xml:space="preserve"> </w:t>
      </w:r>
    </w:p>
    <w:p w:rsidR="00576BE3" w:rsidRPr="00FA1FE5" w:rsidRDefault="00576BE3" w:rsidP="00FA1FE5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Renata Przybylska</w:t>
      </w:r>
    </w:p>
    <w:p w:rsidR="00576BE3" w:rsidRPr="00FA1FE5" w:rsidRDefault="00576BE3" w:rsidP="00FA1FE5">
      <w:pPr>
        <w:pStyle w:val="Bezodstpw"/>
        <w:rPr>
          <w:rFonts w:ascii="Arial" w:hAnsi="Arial" w:cs="Arial"/>
          <w:b/>
          <w:sz w:val="24"/>
          <w:szCs w:val="24"/>
        </w:rPr>
      </w:pPr>
      <w:r w:rsidRPr="00FA1FE5">
        <w:rPr>
          <w:rFonts w:ascii="Arial" w:hAnsi="Arial" w:cs="Arial"/>
          <w:b/>
          <w:sz w:val="24"/>
          <w:szCs w:val="24"/>
        </w:rPr>
        <w:t xml:space="preserve">Ul. </w:t>
      </w:r>
      <w:r>
        <w:rPr>
          <w:rFonts w:ascii="Arial" w:hAnsi="Arial" w:cs="Arial"/>
          <w:b/>
          <w:sz w:val="24"/>
          <w:szCs w:val="24"/>
        </w:rPr>
        <w:t>Wilkońskiego 18</w:t>
      </w:r>
    </w:p>
    <w:p w:rsidR="00576BE3" w:rsidRDefault="00576BE3" w:rsidP="0090330D">
      <w:pPr>
        <w:pStyle w:val="Bezodstpw"/>
        <w:tabs>
          <w:tab w:val="left" w:pos="22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64-100 Leszno</w:t>
      </w:r>
      <w:r w:rsidR="0090330D">
        <w:rPr>
          <w:rFonts w:ascii="Arial" w:hAnsi="Arial" w:cs="Arial"/>
          <w:b/>
          <w:sz w:val="24"/>
          <w:szCs w:val="24"/>
        </w:rPr>
        <w:tab/>
      </w:r>
    </w:p>
    <w:p w:rsidR="00576BE3" w:rsidRPr="00FA1FE5" w:rsidRDefault="00576BE3" w:rsidP="00FA1FE5">
      <w:pPr>
        <w:pStyle w:val="Bezodstpw"/>
        <w:rPr>
          <w:rFonts w:ascii="Arial" w:hAnsi="Arial" w:cs="Arial"/>
          <w:b/>
          <w:sz w:val="24"/>
          <w:szCs w:val="24"/>
        </w:rPr>
      </w:pPr>
    </w:p>
    <w:p w:rsidR="00576BE3" w:rsidRDefault="00576BE3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Uzasadnienie wyboru:</w:t>
      </w:r>
    </w:p>
    <w:p w:rsidR="00576BE3" w:rsidRPr="00FA1FE5" w:rsidRDefault="00576BE3" w:rsidP="00FA1FE5">
      <w:pPr>
        <w:widowControl w:val="0"/>
        <w:shd w:val="clear" w:color="auto" w:fill="FFFFFF"/>
        <w:adjustRightInd w:val="0"/>
        <w:rPr>
          <w:rFonts w:ascii="Arial" w:hAnsi="Arial" w:cs="Arial"/>
          <w:sz w:val="24"/>
          <w:szCs w:val="24"/>
        </w:rPr>
      </w:pPr>
      <w:r w:rsidRPr="00406F82">
        <w:rPr>
          <w:rFonts w:ascii="Arial" w:hAnsi="Arial" w:cs="Arial"/>
          <w:sz w:val="24"/>
          <w:szCs w:val="24"/>
        </w:rPr>
        <w:t>Wybrano ofertę firmy</w:t>
      </w:r>
      <w:r w:rsidRPr="00E70B3F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Zakład Robót Ogrodniczych ,,</w:t>
      </w:r>
      <w:proofErr w:type="spellStart"/>
      <w:r>
        <w:rPr>
          <w:rFonts w:ascii="Arial" w:hAnsi="Arial" w:cs="Arial"/>
          <w:sz w:val="24"/>
          <w:szCs w:val="24"/>
        </w:rPr>
        <w:t>Spiraea</w:t>
      </w:r>
      <w:proofErr w:type="spellEnd"/>
      <w:r>
        <w:rPr>
          <w:rFonts w:ascii="Arial" w:hAnsi="Arial" w:cs="Arial"/>
          <w:sz w:val="24"/>
          <w:szCs w:val="24"/>
        </w:rPr>
        <w:t>’’ Renata Przybylska ul. Wilkońskiego 18, 64-100 Leszno ,</w:t>
      </w:r>
      <w:r w:rsidRPr="00406F82">
        <w:rPr>
          <w:rFonts w:ascii="Arial" w:hAnsi="Arial" w:cs="Arial"/>
          <w:sz w:val="24"/>
          <w:szCs w:val="24"/>
        </w:rPr>
        <w:t xml:space="preserve"> </w:t>
      </w:r>
      <w:r w:rsidRPr="00E70B3F">
        <w:rPr>
          <w:rFonts w:ascii="Arial" w:hAnsi="Arial" w:cs="Arial"/>
          <w:sz w:val="24"/>
          <w:szCs w:val="24"/>
        </w:rPr>
        <w:t>która była najkorzystniejsza pod względem ceny, stanowiącej jedyne kryterium</w:t>
      </w:r>
      <w:r>
        <w:rPr>
          <w:rFonts w:ascii="Arial" w:hAnsi="Arial" w:cs="Arial"/>
          <w:sz w:val="24"/>
          <w:szCs w:val="24"/>
        </w:rPr>
        <w:t>.</w:t>
      </w:r>
    </w:p>
    <w:p w:rsidR="00576BE3" w:rsidRDefault="00576BE3" w:rsidP="00FA1FE5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 w:rsidRPr="00E70B3F">
        <w:rPr>
          <w:rFonts w:ascii="Arial" w:hAnsi="Arial" w:cs="Arial"/>
          <w:sz w:val="24"/>
          <w:szCs w:val="24"/>
        </w:rPr>
        <w:t xml:space="preserve">Oferta otrzymała także największą liczbę punktów, która została obliczona matematycznie </w:t>
      </w:r>
      <w:proofErr w:type="spellStart"/>
      <w:r w:rsidRPr="00E70B3F">
        <w:rPr>
          <w:rFonts w:ascii="Arial" w:hAnsi="Arial" w:cs="Arial"/>
          <w:sz w:val="24"/>
          <w:szCs w:val="24"/>
        </w:rPr>
        <w:t>wg</w:t>
      </w:r>
      <w:proofErr w:type="spellEnd"/>
      <w:r w:rsidRPr="00E70B3F">
        <w:rPr>
          <w:rFonts w:ascii="Arial" w:hAnsi="Arial" w:cs="Arial"/>
          <w:sz w:val="24"/>
          <w:szCs w:val="24"/>
        </w:rPr>
        <w:t>. SIWZ.</w:t>
      </w:r>
    </w:p>
    <w:p w:rsidR="00576BE3" w:rsidRDefault="00576BE3" w:rsidP="0025449C">
      <w:pPr>
        <w:widowControl w:val="0"/>
        <w:shd w:val="clear" w:color="auto" w:fill="FFFFFF"/>
        <w:adjustRightInd w:val="0"/>
        <w:ind w:left="1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złożonych ofert wraz z streszczeniem i porównaniem ofert</w:t>
      </w:r>
    </w:p>
    <w:tbl>
      <w:tblPr>
        <w:tblW w:w="0" w:type="auto"/>
        <w:jc w:val="center"/>
        <w:tblInd w:w="-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2566"/>
        <w:gridCol w:w="2413"/>
        <w:gridCol w:w="1675"/>
        <w:gridCol w:w="1423"/>
      </w:tblGrid>
      <w:tr w:rsidR="00576BE3" w:rsidRPr="00DC7557" w:rsidTr="00233798">
        <w:trPr>
          <w:trHeight w:val="2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566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413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Adres lub siedziba wykonawcy</w:t>
            </w:r>
          </w:p>
        </w:tc>
        <w:tc>
          <w:tcPr>
            <w:tcW w:w="1675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Cena brutto</w:t>
            </w:r>
          </w:p>
        </w:tc>
        <w:tc>
          <w:tcPr>
            <w:tcW w:w="1423" w:type="dxa"/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 xml:space="preserve">Liczba punktów </w:t>
            </w: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wg</w:t>
            </w:r>
            <w:proofErr w:type="spellEnd"/>
            <w:r w:rsidRPr="00DC7557">
              <w:rPr>
                <w:rFonts w:ascii="Arial" w:hAnsi="Arial" w:cs="Arial"/>
                <w:sz w:val="24"/>
                <w:szCs w:val="24"/>
              </w:rPr>
              <w:t>. SIWZ</w:t>
            </w:r>
          </w:p>
        </w:tc>
      </w:tr>
      <w:tr w:rsidR="00576BE3" w:rsidRPr="00DC7557" w:rsidTr="00233798">
        <w:trPr>
          <w:trHeight w:val="62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b/>
                <w:sz w:val="28"/>
                <w:szCs w:val="28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Zakład Robót Ogrodniczych „</w:t>
            </w:r>
            <w:proofErr w:type="spellStart"/>
            <w:r w:rsidRPr="00DC7557">
              <w:rPr>
                <w:rFonts w:ascii="Arial" w:hAnsi="Arial" w:cs="Arial"/>
                <w:sz w:val="24"/>
                <w:szCs w:val="24"/>
              </w:rPr>
              <w:t>Spiraea</w:t>
            </w:r>
            <w:proofErr w:type="spellEnd"/>
            <w:r w:rsidRPr="00DC7557">
              <w:rPr>
                <w:rFonts w:ascii="Arial" w:hAnsi="Arial" w:cs="Arial"/>
                <w:sz w:val="24"/>
                <w:szCs w:val="24"/>
              </w:rPr>
              <w:t>” Renata Przybylska</w:t>
            </w:r>
          </w:p>
        </w:tc>
        <w:tc>
          <w:tcPr>
            <w:tcW w:w="2413" w:type="dxa"/>
            <w:tcBorders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 xml:space="preserve">Ul. Wilkońskiego 18, 64-100 Leszno </w:t>
            </w:r>
          </w:p>
        </w:tc>
        <w:tc>
          <w:tcPr>
            <w:tcW w:w="1675" w:type="dxa"/>
            <w:tcBorders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37101,72zł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</w:tr>
      <w:tr w:rsidR="00576BE3" w:rsidRPr="00DC7557" w:rsidTr="000A6F2B">
        <w:trPr>
          <w:trHeight w:val="12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Usługi Minikoparką i Wodnokanalizacyjne Maciej Gajowy</w:t>
            </w:r>
          </w:p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22 Stycznia 7, 63-920 Pakosław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39505,11zł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93,92</w:t>
            </w:r>
          </w:p>
        </w:tc>
      </w:tr>
      <w:tr w:rsidR="00576BE3" w:rsidRPr="00DC7557" w:rsidTr="000A6F2B">
        <w:trPr>
          <w:trHeight w:val="1231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55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Müller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Jelcz-Laskowice </w:t>
            </w:r>
          </w:p>
          <w:p w:rsidR="00576BE3" w:rsidRPr="00DC7557" w:rsidRDefault="00576BE3" w:rsidP="004645E2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Sp.  z o.o.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Al. Młodych 40 55-220 Jelcz-Laskowice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49886,75zł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74,37</w:t>
            </w:r>
          </w:p>
        </w:tc>
      </w:tr>
      <w:tr w:rsidR="00576BE3" w:rsidRPr="00DC7557" w:rsidTr="0015067B">
        <w:trPr>
          <w:trHeight w:val="124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Przedsiębiorstwo Produkcyjno Handlowe Usługowe ,,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Mevius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’’ Mateusz Cichowski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0A6F2B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Majdan Brzezicki 42,  21-050 Piaski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46216,76zł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80,28</w:t>
            </w:r>
          </w:p>
        </w:tc>
      </w:tr>
      <w:tr w:rsidR="00576BE3" w:rsidRPr="00DC7557" w:rsidTr="0015067B">
        <w:trPr>
          <w:trHeight w:val="129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,,Novum’’ Wyposażenie Placów Zabaw, Sławomir Chmieliński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Grom 36, 12-130 Pasym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49768,59zł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74,55</w:t>
            </w:r>
          </w:p>
        </w:tc>
      </w:tr>
      <w:tr w:rsidR="00576BE3" w:rsidRPr="00DC7557" w:rsidTr="0015067B">
        <w:trPr>
          <w:trHeight w:val="125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‘’ Prometeusz’’ Cezary Wojciech Krakowski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Topolowa 23, 95-200 Pabianice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52828,50zł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70,23</w:t>
            </w:r>
          </w:p>
        </w:tc>
      </w:tr>
      <w:tr w:rsidR="00576BE3" w:rsidRPr="00DC7557" w:rsidTr="0015067B">
        <w:trPr>
          <w:trHeight w:val="1060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‘’ Herkules’’ Ryszard Syska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Śląska </w:t>
            </w:r>
            <w:smartTag w:uri="urn:schemas-microsoft-com:office:smarttags" w:element="metricconverter">
              <w:smartTagPr>
                <w:attr w:name="ProductID" w:val="41 A"/>
              </w:smartTagPr>
              <w:r>
                <w:rPr>
                  <w:rFonts w:ascii="Arial" w:hAnsi="Arial" w:cs="Arial"/>
                  <w:sz w:val="24"/>
                  <w:szCs w:val="24"/>
                </w:rPr>
                <w:t>41 A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32-500 Chrzanów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47687,10zł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77,80</w:t>
            </w:r>
          </w:p>
        </w:tc>
      </w:tr>
      <w:tr w:rsidR="00576BE3" w:rsidRPr="004645E2" w:rsidTr="0015067B">
        <w:trPr>
          <w:trHeight w:val="106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  <w:lang w:val="en-US"/>
              </w:rPr>
            </w:pPr>
            <w:smartTag w:uri="urn:schemas-microsoft-com:office:smarttags" w:element="PlaceName">
              <w:smartTag w:uri="urn:schemas-microsoft-com:office:smarttags" w:element="place">
                <w:r w:rsidRPr="004645E2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Stairs</w:t>
                </w:r>
              </w:smartTag>
              <w:r w:rsidRPr="004645E2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645E2">
                  <w:rPr>
                    <w:rFonts w:ascii="Arial" w:hAnsi="Arial" w:cs="Arial"/>
                    <w:sz w:val="24"/>
                    <w:szCs w:val="24"/>
                    <w:lang w:val="en-US"/>
                  </w:rPr>
                  <w:t>Center</w:t>
                </w:r>
              </w:smartTag>
            </w:smartTag>
            <w:r w:rsidRPr="004645E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576BE3" w:rsidRPr="004645E2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645E2">
              <w:rPr>
                <w:rFonts w:ascii="Arial" w:hAnsi="Arial" w:cs="Arial"/>
                <w:sz w:val="24"/>
                <w:szCs w:val="24"/>
                <w:lang w:val="en-US"/>
              </w:rPr>
              <w:t>Sp.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4645E2">
              <w:rPr>
                <w:rFonts w:ascii="Arial" w:hAnsi="Arial" w:cs="Arial"/>
                <w:sz w:val="24"/>
                <w:szCs w:val="24"/>
                <w:lang w:val="en-US"/>
              </w:rPr>
              <w:t xml:space="preserve">z </w:t>
            </w:r>
            <w:proofErr w:type="spellStart"/>
            <w:r w:rsidRPr="004645E2">
              <w:rPr>
                <w:rFonts w:ascii="Arial" w:hAnsi="Arial" w:cs="Arial"/>
                <w:sz w:val="24"/>
                <w:szCs w:val="24"/>
                <w:lang w:val="en-US"/>
              </w:rPr>
              <w:t>o.o</w:t>
            </w:r>
            <w:proofErr w:type="spellEnd"/>
            <w:r w:rsidRPr="004645E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4645E2">
              <w:rPr>
                <w:rFonts w:ascii="Arial" w:hAnsi="Arial" w:cs="Arial"/>
                <w:sz w:val="24"/>
                <w:szCs w:val="24"/>
              </w:rPr>
              <w:t xml:space="preserve">Ul. </w:t>
            </w:r>
            <w:r>
              <w:rPr>
                <w:rFonts w:ascii="Arial" w:hAnsi="Arial" w:cs="Arial"/>
                <w:sz w:val="24"/>
                <w:szCs w:val="24"/>
              </w:rPr>
              <w:t xml:space="preserve">Na Barciach 12/28, </w:t>
            </w:r>
          </w:p>
          <w:p w:rsidR="00576BE3" w:rsidRPr="004645E2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31-423 Kraków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576BE3" w:rsidRPr="004645E2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57204,32zł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76BE3" w:rsidRPr="004645E2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64,86</w:t>
            </w:r>
          </w:p>
        </w:tc>
      </w:tr>
      <w:tr w:rsidR="00576BE3" w:rsidRPr="00DC7557" w:rsidTr="004645E2">
        <w:trPr>
          <w:trHeight w:val="162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Przedsiębiorstwo Budowlano- Handlowe ‘’Cegiełka’’ Włodzimierz Gościniak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Wilkowyja, ul. Powstańców Wlkp. 58, 63-200 Jarocin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57134,51zł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64,94</w:t>
            </w:r>
          </w:p>
        </w:tc>
      </w:tr>
      <w:tr w:rsidR="00576BE3" w:rsidRPr="00DC7557" w:rsidTr="0015067B">
        <w:trPr>
          <w:trHeight w:val="123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Hegen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Polska</w:t>
            </w:r>
          </w:p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Sp. z o.o.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:rsidR="00576BE3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Pl. Konstytucji 3-go Maja 2b, 32-300 Olkusz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576BE3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39198,85zł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94,65</w:t>
            </w:r>
          </w:p>
        </w:tc>
      </w:tr>
      <w:tr w:rsidR="00576BE3" w:rsidRPr="00DC7557" w:rsidTr="0015067B">
        <w:trPr>
          <w:trHeight w:val="108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66" w:type="dxa"/>
            <w:tcBorders>
              <w:top w:val="single" w:sz="4" w:space="0" w:color="auto"/>
              <w:righ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Bodys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shd w:val="clear" w:color="auto" w:fill="FFFFFF"/>
              <w:adjustRightInd w:val="0"/>
              <w:spacing w:after="0" w:line="240" w:lineRule="auto"/>
              <w:ind w:left="1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 04-832, ul. Patriotów 174</w:t>
            </w: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576BE3" w:rsidRPr="00DC7557" w:rsidRDefault="00576BE3" w:rsidP="00DC7557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42766,49zł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576BE3" w:rsidRPr="00DC7557" w:rsidRDefault="00576BE3" w:rsidP="00DC75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86,75</w:t>
            </w:r>
          </w:p>
        </w:tc>
      </w:tr>
    </w:tbl>
    <w:p w:rsidR="00576BE3" w:rsidRDefault="00576B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p w:rsidR="00576BE3" w:rsidRDefault="00576B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Żadna ze złożonych ofert nie została odrzucona</w:t>
      </w:r>
    </w:p>
    <w:p w:rsidR="00576BE3" w:rsidRPr="0025449C" w:rsidRDefault="00576BE3" w:rsidP="00FA0FE3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Żaden z wykonawców, biorących udział w niniejszym postępowaniu nie został wykluczony.</w:t>
      </w:r>
    </w:p>
    <w:p w:rsidR="00576BE3" w:rsidRPr="0025449C" w:rsidRDefault="00576BE3" w:rsidP="008E1FB2">
      <w:pPr>
        <w:widowControl w:val="0"/>
        <w:shd w:val="clear" w:color="auto" w:fill="FFFFFF"/>
        <w:adjustRightInd w:val="0"/>
        <w:rPr>
          <w:rFonts w:ascii="Arial" w:hAnsi="Arial" w:cs="Arial"/>
          <w:sz w:val="28"/>
          <w:szCs w:val="28"/>
        </w:rPr>
      </w:pPr>
    </w:p>
    <w:sectPr w:rsidR="00576BE3" w:rsidRPr="0025449C" w:rsidSect="00FA1F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726"/>
    <w:multiLevelType w:val="hybridMultilevel"/>
    <w:tmpl w:val="7EC48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1097"/>
    <w:rsid w:val="00061D79"/>
    <w:rsid w:val="000A6F2B"/>
    <w:rsid w:val="000A7C40"/>
    <w:rsid w:val="000B43A9"/>
    <w:rsid w:val="000B50DB"/>
    <w:rsid w:val="000D328F"/>
    <w:rsid w:val="00103457"/>
    <w:rsid w:val="0015067B"/>
    <w:rsid w:val="00162415"/>
    <w:rsid w:val="001F681D"/>
    <w:rsid w:val="00233798"/>
    <w:rsid w:val="0025449C"/>
    <w:rsid w:val="00260F09"/>
    <w:rsid w:val="002A34E3"/>
    <w:rsid w:val="002B26DC"/>
    <w:rsid w:val="002E79CA"/>
    <w:rsid w:val="002F5D2F"/>
    <w:rsid w:val="00316B37"/>
    <w:rsid w:val="003251A7"/>
    <w:rsid w:val="003770A1"/>
    <w:rsid w:val="003C1292"/>
    <w:rsid w:val="003C78D9"/>
    <w:rsid w:val="003D072E"/>
    <w:rsid w:val="003D1C80"/>
    <w:rsid w:val="003D7B63"/>
    <w:rsid w:val="00406F82"/>
    <w:rsid w:val="00422C6C"/>
    <w:rsid w:val="004645E2"/>
    <w:rsid w:val="004905CE"/>
    <w:rsid w:val="00533D1C"/>
    <w:rsid w:val="00571097"/>
    <w:rsid w:val="0057682E"/>
    <w:rsid w:val="00576BE3"/>
    <w:rsid w:val="005A5086"/>
    <w:rsid w:val="005A7A5F"/>
    <w:rsid w:val="00610B47"/>
    <w:rsid w:val="006370F4"/>
    <w:rsid w:val="006C6EBF"/>
    <w:rsid w:val="007012D2"/>
    <w:rsid w:val="0071147A"/>
    <w:rsid w:val="007562CC"/>
    <w:rsid w:val="0076029C"/>
    <w:rsid w:val="00772778"/>
    <w:rsid w:val="00784D25"/>
    <w:rsid w:val="007A38FF"/>
    <w:rsid w:val="007C4E0A"/>
    <w:rsid w:val="007F6B36"/>
    <w:rsid w:val="00825AE7"/>
    <w:rsid w:val="008366CE"/>
    <w:rsid w:val="008D53E0"/>
    <w:rsid w:val="008E1FB2"/>
    <w:rsid w:val="0090330D"/>
    <w:rsid w:val="009112E6"/>
    <w:rsid w:val="00917101"/>
    <w:rsid w:val="00921AC7"/>
    <w:rsid w:val="00945EC2"/>
    <w:rsid w:val="009562F3"/>
    <w:rsid w:val="009A4196"/>
    <w:rsid w:val="009B63DD"/>
    <w:rsid w:val="009C1C7C"/>
    <w:rsid w:val="009C441D"/>
    <w:rsid w:val="00A06278"/>
    <w:rsid w:val="00A70220"/>
    <w:rsid w:val="00AB26C8"/>
    <w:rsid w:val="00AC50E4"/>
    <w:rsid w:val="00B11848"/>
    <w:rsid w:val="00B12FA0"/>
    <w:rsid w:val="00B245EA"/>
    <w:rsid w:val="00B3346F"/>
    <w:rsid w:val="00B56A7D"/>
    <w:rsid w:val="00B75079"/>
    <w:rsid w:val="00B81854"/>
    <w:rsid w:val="00B8287A"/>
    <w:rsid w:val="00BA3754"/>
    <w:rsid w:val="00BF49A4"/>
    <w:rsid w:val="00C17554"/>
    <w:rsid w:val="00C87350"/>
    <w:rsid w:val="00CC2F70"/>
    <w:rsid w:val="00CE6C61"/>
    <w:rsid w:val="00CF7B4E"/>
    <w:rsid w:val="00D01EE1"/>
    <w:rsid w:val="00D07552"/>
    <w:rsid w:val="00D608CE"/>
    <w:rsid w:val="00DC7557"/>
    <w:rsid w:val="00DD6387"/>
    <w:rsid w:val="00E367F1"/>
    <w:rsid w:val="00E70B3F"/>
    <w:rsid w:val="00E8333D"/>
    <w:rsid w:val="00E96492"/>
    <w:rsid w:val="00EA0AE2"/>
    <w:rsid w:val="00EB2E52"/>
    <w:rsid w:val="00EB6C8F"/>
    <w:rsid w:val="00EE2F55"/>
    <w:rsid w:val="00F435B5"/>
    <w:rsid w:val="00F47E5D"/>
    <w:rsid w:val="00F52B82"/>
    <w:rsid w:val="00F83CFB"/>
    <w:rsid w:val="00F86986"/>
    <w:rsid w:val="00FA0FE3"/>
    <w:rsid w:val="00FA1FE5"/>
    <w:rsid w:val="00FA23F9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25AE7"/>
  </w:style>
  <w:style w:type="table" w:styleId="Tabela-Siatka">
    <w:name w:val="Table Grid"/>
    <w:basedOn w:val="Standardowy"/>
    <w:uiPriority w:val="99"/>
    <w:rsid w:val="002544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C1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175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4905C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4905C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umig</cp:lastModifiedBy>
  <cp:revision>2</cp:revision>
  <cp:lastPrinted>2014-03-03T09:46:00Z</cp:lastPrinted>
  <dcterms:created xsi:type="dcterms:W3CDTF">2014-04-04T11:09:00Z</dcterms:created>
  <dcterms:modified xsi:type="dcterms:W3CDTF">2014-04-04T11:09:00Z</dcterms:modified>
</cp:coreProperties>
</file>