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3345"/>
        <w:gridCol w:w="4277"/>
        <w:gridCol w:w="2413"/>
      </w:tblGrid>
      <w:tr w:rsidR="00AB4FC0">
        <w:trPr>
          <w:cantSplit/>
          <w:trHeight w:val="2579"/>
          <w:tblHeader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Nazwa i adres jednostki sprawozdawczej</w:t>
            </w:r>
          </w:p>
          <w:p w:rsidR="00AB4FC0" w:rsidRDefault="00AB4FC0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4FC0" w:rsidRDefault="00AB4FC0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4FC0" w:rsidRDefault="00AB4FC0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4FC0" w:rsidRDefault="00AB4FC0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4FC0" w:rsidRDefault="00AB4FC0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AB4FC0" w:rsidRDefault="00AB4FC0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Numer identyfikacyjny REGON</w:t>
            </w:r>
          </w:p>
          <w:p w:rsidR="00AB4FC0" w:rsidRDefault="00AB4FC0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411539376</w:t>
            </w:r>
          </w:p>
        </w:tc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B4FC0" w:rsidRDefault="00AB4FC0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Biblioteka Publiczna Miasta i Gminy w Jutrosinie</w:t>
            </w:r>
          </w:p>
          <w:p w:rsidR="00AB4FC0" w:rsidRDefault="00AB4FC0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Informacja z wykonania</w:t>
            </w:r>
          </w:p>
          <w:p w:rsidR="00AB4FC0" w:rsidRDefault="00AB4FC0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planu finansowego</w:t>
            </w:r>
          </w:p>
          <w:p w:rsidR="00AB4FC0" w:rsidRDefault="00AB4FC0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 okres od początku roku</w:t>
            </w:r>
          </w:p>
          <w:p w:rsidR="00AB4FC0" w:rsidRDefault="00AB4FC0" w:rsidP="002753D7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 dnia 30 czerwca 2012 roku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FC0" w:rsidRDefault="00AB4FC0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Adresat:</w:t>
            </w:r>
          </w:p>
          <w:p w:rsidR="00AB4FC0" w:rsidRDefault="00AB4FC0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B4FC0" w:rsidRDefault="00AB4FC0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Burmistrz  </w:t>
            </w:r>
          </w:p>
          <w:p w:rsidR="00AB4FC0" w:rsidRDefault="00AB4FC0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Miasta i Gminy  </w:t>
            </w:r>
          </w:p>
          <w:p w:rsidR="00AB4FC0" w:rsidRDefault="00AB4FC0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 Jutrosinie</w:t>
            </w:r>
          </w:p>
        </w:tc>
      </w:tr>
    </w:tbl>
    <w:p w:rsidR="00AB4FC0" w:rsidRDefault="00AB4FC0" w:rsidP="00DA0885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B4FC0" w:rsidRDefault="00AB4FC0" w:rsidP="00DA0885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B4FC0" w:rsidRDefault="00AB4FC0" w:rsidP="00DA0885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A.</w:t>
      </w:r>
    </w:p>
    <w:tbl>
      <w:tblPr>
        <w:tblW w:w="10065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874"/>
        <w:gridCol w:w="4371"/>
        <w:gridCol w:w="1985"/>
        <w:gridCol w:w="1701"/>
        <w:gridCol w:w="1134"/>
      </w:tblGrid>
      <w:tr w:rsidR="00AB4FC0">
        <w:trPr>
          <w:cantSplit/>
          <w:tblHeader/>
        </w:trPr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:rsidR="00AB4FC0" w:rsidRDefault="00AB4FC0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Konto</w:t>
            </w:r>
          </w:p>
        </w:tc>
        <w:tc>
          <w:tcPr>
            <w:tcW w:w="43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:rsidR="00AB4FC0" w:rsidRDefault="00AB4FC0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Nazwa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FC0" w:rsidRDefault="00AB4FC0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Przychody</w:t>
            </w:r>
          </w:p>
        </w:tc>
      </w:tr>
      <w:tr w:rsidR="00AB4FC0">
        <w:trPr>
          <w:cantSplit/>
          <w:tblHeader/>
        </w:trPr>
        <w:tc>
          <w:tcPr>
            <w:tcW w:w="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B4FC0" w:rsidRDefault="00AB4FC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B4FC0" w:rsidRDefault="00AB4FC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plan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FC0" w:rsidRDefault="00AB4FC0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wykonanie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FC0" w:rsidRDefault="00AB4FC0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%</w:t>
            </w:r>
          </w:p>
        </w:tc>
      </w:tr>
      <w:tr w:rsidR="00AB4FC0">
        <w:trPr>
          <w:cantSplit/>
          <w:trHeight w:val="296"/>
          <w:tblHeader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 w:rsidP="004F4621">
            <w:pPr>
              <w:pStyle w:val="Nagwektabeli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740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 w:rsidP="004F4621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Dotacje budżetowe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 w:rsidP="004F4621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235 000,00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FC0" w:rsidRDefault="00AB4FC0" w:rsidP="004F4621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120 000,00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FC0" w:rsidRDefault="00AB4FC0" w:rsidP="004F4621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51,06</w:t>
            </w:r>
          </w:p>
        </w:tc>
      </w:tr>
      <w:tr w:rsidR="00AB4FC0">
        <w:trPr>
          <w:cantSplit/>
          <w:trHeight w:val="296"/>
          <w:tblHeader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 w:rsidP="004F4621">
            <w:pPr>
              <w:pStyle w:val="Nagwektabeli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750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 w:rsidP="004F4621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Przychody finansowe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 w:rsidP="004F4621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300,00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FC0" w:rsidRDefault="00AB4FC0" w:rsidP="004F4621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116,99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FC0" w:rsidRDefault="00AB4FC0" w:rsidP="004F4621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38,99</w:t>
            </w:r>
          </w:p>
        </w:tc>
      </w:tr>
      <w:tr w:rsidR="00AB4FC0">
        <w:trPr>
          <w:cantSplit/>
          <w:tblHeader/>
        </w:trPr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Nagwek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RAZEM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Nagwek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235 300,00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FC0" w:rsidRDefault="00AB4FC0">
            <w:pPr>
              <w:pStyle w:val="Nagwek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120 116,99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FC0" w:rsidRDefault="00AB4FC0" w:rsidP="002A0AFA">
            <w:pPr>
              <w:pStyle w:val="Nagwek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51,05</w:t>
            </w:r>
          </w:p>
        </w:tc>
      </w:tr>
      <w:tr w:rsidR="00AB4FC0">
        <w:trPr>
          <w:cantSplit/>
        </w:trPr>
        <w:tc>
          <w:tcPr>
            <w:tcW w:w="52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stan środków na rachunku bankowym na początek okresu sprawozdawczego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5 843,00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FC0" w:rsidRDefault="00AB4FC0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5 842,30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FC0" w:rsidRDefault="00AB4FC0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-</w:t>
            </w:r>
          </w:p>
        </w:tc>
      </w:tr>
      <w:tr w:rsidR="00AB4FC0">
        <w:trPr>
          <w:cantSplit/>
        </w:trPr>
        <w:tc>
          <w:tcPr>
            <w:tcW w:w="52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OGÓŁEM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241 143,00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FC0" w:rsidRDefault="00AB4FC0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125 959,29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FC0" w:rsidRDefault="00AB4FC0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-</w:t>
            </w:r>
          </w:p>
        </w:tc>
      </w:tr>
    </w:tbl>
    <w:p w:rsidR="00AB4FC0" w:rsidRDefault="00AB4FC0" w:rsidP="00DA0885">
      <w:pPr>
        <w:rPr>
          <w:rFonts w:ascii="Times New Roman" w:hAnsi="Times New Roman" w:cs="Times New Roman"/>
          <w:sz w:val="16"/>
          <w:szCs w:val="16"/>
        </w:rPr>
      </w:pPr>
    </w:p>
    <w:p w:rsidR="00AB4FC0" w:rsidRDefault="00AB4FC0" w:rsidP="00DA0885">
      <w:pPr>
        <w:rPr>
          <w:rFonts w:ascii="Times New Roman" w:hAnsi="Times New Roman" w:cs="Times New Roman"/>
          <w:sz w:val="16"/>
          <w:szCs w:val="16"/>
        </w:rPr>
      </w:pPr>
    </w:p>
    <w:p w:rsidR="00AB4FC0" w:rsidRDefault="00AB4FC0" w:rsidP="00DA0885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B.</w:t>
      </w:r>
    </w:p>
    <w:tbl>
      <w:tblPr>
        <w:tblW w:w="10065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76"/>
        <w:gridCol w:w="3972"/>
        <w:gridCol w:w="1982"/>
        <w:gridCol w:w="1704"/>
        <w:gridCol w:w="1131"/>
      </w:tblGrid>
      <w:tr w:rsidR="00AB4FC0">
        <w:trPr>
          <w:cantSplit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FC0" w:rsidRDefault="00AB4FC0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:rsidR="00AB4FC0" w:rsidRDefault="00AB4FC0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Konto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FC0" w:rsidRDefault="00AB4FC0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:rsidR="00AB4FC0" w:rsidRDefault="00AB4FC0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Nazwa</w:t>
            </w:r>
          </w:p>
        </w:tc>
        <w:tc>
          <w:tcPr>
            <w:tcW w:w="481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B4FC0" w:rsidRDefault="00AB4FC0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Koszty i inne obciążenia</w:t>
            </w:r>
          </w:p>
        </w:tc>
      </w:tr>
      <w:tr w:rsidR="00AB4FC0">
        <w:trPr>
          <w:cantSplit/>
          <w:tblHeader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C0" w:rsidRDefault="00AB4FC0">
            <w:pPr>
              <w:pStyle w:val="Nagwektabeli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C0" w:rsidRDefault="00AB4FC0">
            <w:pPr>
              <w:pStyle w:val="Nagwektabeli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AB4FC0" w:rsidRDefault="00AB4FC0">
            <w:pPr>
              <w:pStyle w:val="Nagwek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plan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Nagwek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wykonanie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FC0" w:rsidRDefault="00AB4FC0">
            <w:pPr>
              <w:pStyle w:val="Nagwek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AB4FC0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Wynagrodzenia</w:t>
            </w:r>
          </w:p>
        </w:tc>
        <w:tc>
          <w:tcPr>
            <w:tcW w:w="19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 w:rsidP="00FA6F8D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150 886,00</w:t>
            </w:r>
          </w:p>
        </w:tc>
        <w:tc>
          <w:tcPr>
            <w:tcW w:w="17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75 937,43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FC0" w:rsidRDefault="00AB4FC0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50,32</w:t>
            </w:r>
          </w:p>
        </w:tc>
      </w:tr>
      <w:tr w:rsidR="00AB4FC0">
        <w:trPr>
          <w:cantSplit/>
        </w:trPr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</w:t>
            </w:r>
          </w:p>
        </w:tc>
        <w:tc>
          <w:tcPr>
            <w:tcW w:w="39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Pozostałe świadczenia na rzecz pracowników</w:t>
            </w:r>
          </w:p>
        </w:tc>
        <w:tc>
          <w:tcPr>
            <w:tcW w:w="19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17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FC0" w:rsidRDefault="00AB4FC0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B4FC0">
        <w:trPr>
          <w:cantSplit/>
        </w:trPr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39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Składki na ubezpieczenia społeczne</w:t>
            </w:r>
          </w:p>
        </w:tc>
        <w:tc>
          <w:tcPr>
            <w:tcW w:w="19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23 530,00</w:t>
            </w:r>
          </w:p>
        </w:tc>
        <w:tc>
          <w:tcPr>
            <w:tcW w:w="17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13 421,31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FC0" w:rsidRDefault="00AB4FC0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57,03</w:t>
            </w:r>
          </w:p>
        </w:tc>
      </w:tr>
      <w:tr w:rsidR="00AB4FC0">
        <w:trPr>
          <w:cantSplit/>
        </w:trPr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39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Składki na Fundusz Pracy</w:t>
            </w:r>
          </w:p>
        </w:tc>
        <w:tc>
          <w:tcPr>
            <w:tcW w:w="19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3 620,00</w:t>
            </w:r>
          </w:p>
        </w:tc>
        <w:tc>
          <w:tcPr>
            <w:tcW w:w="17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1 400,85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FC0" w:rsidRDefault="00AB4FC0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38,69</w:t>
            </w:r>
          </w:p>
        </w:tc>
      </w:tr>
      <w:tr w:rsidR="00AB4FC0">
        <w:trPr>
          <w:cantSplit/>
        </w:trPr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39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Zużycie materiałów</w:t>
            </w:r>
          </w:p>
        </w:tc>
        <w:tc>
          <w:tcPr>
            <w:tcW w:w="19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40 735,00</w:t>
            </w:r>
          </w:p>
        </w:tc>
        <w:tc>
          <w:tcPr>
            <w:tcW w:w="17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17 461,83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FC0" w:rsidRDefault="00AB4FC0" w:rsidP="00FA6F8D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42,86</w:t>
            </w:r>
          </w:p>
        </w:tc>
      </w:tr>
      <w:tr w:rsidR="00AB4FC0">
        <w:trPr>
          <w:cantSplit/>
        </w:trPr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39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Zużycie energii</w:t>
            </w:r>
          </w:p>
        </w:tc>
        <w:tc>
          <w:tcPr>
            <w:tcW w:w="19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750,00</w:t>
            </w:r>
          </w:p>
        </w:tc>
        <w:tc>
          <w:tcPr>
            <w:tcW w:w="17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345,22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FC0" w:rsidRDefault="00AB4FC0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46,02</w:t>
            </w:r>
          </w:p>
        </w:tc>
      </w:tr>
      <w:tr w:rsidR="00AB4FC0">
        <w:trPr>
          <w:cantSplit/>
        </w:trPr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39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Usługi remontowe</w:t>
            </w:r>
          </w:p>
        </w:tc>
        <w:tc>
          <w:tcPr>
            <w:tcW w:w="19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7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455,10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FC0" w:rsidRDefault="00AB4FC0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9,10</w:t>
            </w:r>
          </w:p>
        </w:tc>
      </w:tr>
      <w:tr w:rsidR="00AB4FC0">
        <w:trPr>
          <w:cantSplit/>
        </w:trPr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</w:t>
            </w:r>
          </w:p>
        </w:tc>
        <w:tc>
          <w:tcPr>
            <w:tcW w:w="39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Pozostałe usługi obce</w:t>
            </w:r>
          </w:p>
        </w:tc>
        <w:tc>
          <w:tcPr>
            <w:tcW w:w="19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3 500,00</w:t>
            </w:r>
          </w:p>
        </w:tc>
        <w:tc>
          <w:tcPr>
            <w:tcW w:w="17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914,81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FC0" w:rsidRDefault="00AB4FC0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26,13</w:t>
            </w:r>
          </w:p>
        </w:tc>
      </w:tr>
      <w:tr w:rsidR="00AB4FC0">
        <w:trPr>
          <w:cantSplit/>
        </w:trPr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437</w:t>
            </w:r>
          </w:p>
        </w:tc>
        <w:tc>
          <w:tcPr>
            <w:tcW w:w="39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Usługi telekomunikacyjne</w:t>
            </w:r>
          </w:p>
        </w:tc>
        <w:tc>
          <w:tcPr>
            <w:tcW w:w="19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5 100,00</w:t>
            </w:r>
          </w:p>
        </w:tc>
        <w:tc>
          <w:tcPr>
            <w:tcW w:w="17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1 820,70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FC0" w:rsidRDefault="00AB4FC0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35,70</w:t>
            </w:r>
          </w:p>
        </w:tc>
      </w:tr>
      <w:tr w:rsidR="00AB4FC0">
        <w:trPr>
          <w:cantSplit/>
        </w:trPr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39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Podróże służbowe</w:t>
            </w:r>
          </w:p>
        </w:tc>
        <w:tc>
          <w:tcPr>
            <w:tcW w:w="19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7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FC0" w:rsidRDefault="00AB4FC0" w:rsidP="00512B72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11,66</w:t>
            </w:r>
          </w:p>
        </w:tc>
      </w:tr>
      <w:tr w:rsidR="00AB4FC0">
        <w:trPr>
          <w:cantSplit/>
          <w:trHeight w:val="332"/>
        </w:trPr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39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Odpis na ZFŚS</w:t>
            </w:r>
          </w:p>
        </w:tc>
        <w:tc>
          <w:tcPr>
            <w:tcW w:w="19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4 559,00</w:t>
            </w:r>
          </w:p>
        </w:tc>
        <w:tc>
          <w:tcPr>
            <w:tcW w:w="17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4 558,04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FC0" w:rsidRDefault="00AB4FC0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99,97</w:t>
            </w:r>
          </w:p>
        </w:tc>
      </w:tr>
      <w:tr w:rsidR="00AB4FC0">
        <w:trPr>
          <w:cantSplit/>
        </w:trPr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445</w:t>
            </w:r>
          </w:p>
        </w:tc>
        <w:tc>
          <w:tcPr>
            <w:tcW w:w="39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Pozostałe koszty</w:t>
            </w:r>
          </w:p>
        </w:tc>
        <w:tc>
          <w:tcPr>
            <w:tcW w:w="19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631,00</w:t>
            </w:r>
          </w:p>
        </w:tc>
        <w:tc>
          <w:tcPr>
            <w:tcW w:w="17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631,00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FC0" w:rsidRDefault="00AB4FC0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AB4FC0">
        <w:trPr>
          <w:cantSplit/>
          <w:tblHeader/>
        </w:trPr>
        <w:tc>
          <w:tcPr>
            <w:tcW w:w="5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Nagwek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RAZEM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Nagwek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238 851,00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Nagwek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116 981,29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FC0" w:rsidRDefault="00AB4FC0">
            <w:pPr>
              <w:pStyle w:val="Nagwek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48,98</w:t>
            </w:r>
          </w:p>
        </w:tc>
      </w:tr>
      <w:tr w:rsidR="00AB4FC0">
        <w:trPr>
          <w:cantSplit/>
        </w:trPr>
        <w:tc>
          <w:tcPr>
            <w:tcW w:w="52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Zużycie opału</w:t>
            </w:r>
          </w:p>
        </w:tc>
        <w:tc>
          <w:tcPr>
            <w:tcW w:w="19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Nagwek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16"/>
                <w:szCs w:val="16"/>
              </w:rPr>
              <w:t>1 314,14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FC0" w:rsidRDefault="00AB4FC0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AB4FC0">
        <w:trPr>
          <w:cantSplit/>
        </w:trPr>
        <w:tc>
          <w:tcPr>
            <w:tcW w:w="52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 w:rsidP="004F4621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Zobowiązania dotyczące 2011r.</w:t>
            </w:r>
          </w:p>
        </w:tc>
        <w:tc>
          <w:tcPr>
            <w:tcW w:w="19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 w:rsidP="004F4621">
            <w:pPr>
              <w:pStyle w:val="Nagwek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Pr="00391FC9" w:rsidRDefault="00AB4FC0" w:rsidP="004F4621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</w:rPr>
              <w:t>83,28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FC0" w:rsidRPr="00391FC9" w:rsidRDefault="00AB4FC0" w:rsidP="004F4621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</w:rPr>
              <w:t>-</w:t>
            </w:r>
          </w:p>
        </w:tc>
      </w:tr>
      <w:tr w:rsidR="00AB4FC0">
        <w:trPr>
          <w:cantSplit/>
        </w:trPr>
        <w:tc>
          <w:tcPr>
            <w:tcW w:w="52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 w:rsidP="004F4621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Zobowiązania  na dzień 30.06.2012r.</w:t>
            </w:r>
          </w:p>
        </w:tc>
        <w:tc>
          <w:tcPr>
            <w:tcW w:w="19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 w:rsidP="004F4621">
            <w:pPr>
              <w:pStyle w:val="Nagwek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Pr="007141F8" w:rsidRDefault="00AB4FC0" w:rsidP="004F4621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16"/>
                <w:szCs w:val="16"/>
              </w:rPr>
              <w:t>53,72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FC0" w:rsidRDefault="00AB4FC0" w:rsidP="004F4621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AB4FC0">
        <w:trPr>
          <w:cantSplit/>
        </w:trPr>
        <w:tc>
          <w:tcPr>
            <w:tcW w:w="52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Nagwektabeli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stan środków na rachunku bankowym na koniec okresu                sprawozdawczego</w:t>
            </w:r>
          </w:p>
        </w:tc>
        <w:tc>
          <w:tcPr>
            <w:tcW w:w="19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Nagwek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2 292,00</w:t>
            </w:r>
          </w:p>
        </w:tc>
        <w:tc>
          <w:tcPr>
            <w:tcW w:w="17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Nagwek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10 262,58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FC0" w:rsidRDefault="00AB4FC0">
            <w:pPr>
              <w:pStyle w:val="Nagwek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B4FC0">
        <w:trPr>
          <w:cantSplit/>
        </w:trPr>
        <w:tc>
          <w:tcPr>
            <w:tcW w:w="52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OGÓŁEM</w:t>
            </w:r>
          </w:p>
        </w:tc>
        <w:tc>
          <w:tcPr>
            <w:tcW w:w="19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241 143,00</w:t>
            </w:r>
          </w:p>
        </w:tc>
        <w:tc>
          <w:tcPr>
            <w:tcW w:w="17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FC0" w:rsidRDefault="00AB4FC0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125 959,29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FC0" w:rsidRDefault="00AB4FC0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-</w:t>
            </w:r>
          </w:p>
        </w:tc>
      </w:tr>
    </w:tbl>
    <w:p w:rsidR="00AB4FC0" w:rsidRDefault="00AB4FC0" w:rsidP="00127B75">
      <w:pPr>
        <w:pStyle w:val="BodyText"/>
        <w:rPr>
          <w:rFonts w:cs="Times New Roman"/>
          <w:sz w:val="22"/>
          <w:szCs w:val="22"/>
        </w:rPr>
      </w:pPr>
    </w:p>
    <w:p w:rsidR="00AB4FC0" w:rsidRDefault="00AB4FC0" w:rsidP="00127B75">
      <w:pPr>
        <w:pStyle w:val="BodyText"/>
        <w:rPr>
          <w:rFonts w:cs="Times New Roman"/>
          <w:sz w:val="22"/>
          <w:szCs w:val="22"/>
        </w:rPr>
      </w:pPr>
    </w:p>
    <w:p w:rsidR="00AB4FC0" w:rsidRDefault="00AB4FC0" w:rsidP="00127B75">
      <w:pPr>
        <w:pStyle w:val="BodyText"/>
        <w:rPr>
          <w:rFonts w:cs="Times New Roman"/>
          <w:sz w:val="22"/>
          <w:szCs w:val="22"/>
        </w:rPr>
      </w:pPr>
    </w:p>
    <w:tbl>
      <w:tblPr>
        <w:tblW w:w="0" w:type="auto"/>
        <w:tblInd w:w="-106" w:type="dxa"/>
        <w:tblLook w:val="00A0"/>
      </w:tblPr>
      <w:tblGrid>
        <w:gridCol w:w="6901"/>
        <w:gridCol w:w="2126"/>
      </w:tblGrid>
      <w:tr w:rsidR="00AB4FC0">
        <w:tc>
          <w:tcPr>
            <w:tcW w:w="6901" w:type="dxa"/>
          </w:tcPr>
          <w:p w:rsidR="00AB4FC0" w:rsidRPr="004B248E" w:rsidRDefault="00AB4FC0" w:rsidP="004B248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AB4FC0" w:rsidRPr="004B248E" w:rsidRDefault="00AB4FC0" w:rsidP="00620A74">
            <w:pPr>
              <w:pStyle w:val="BodyText"/>
              <w:rPr>
                <w:rFonts w:cs="Times New Roman"/>
                <w:sz w:val="22"/>
                <w:szCs w:val="22"/>
              </w:rPr>
            </w:pPr>
          </w:p>
        </w:tc>
      </w:tr>
    </w:tbl>
    <w:p w:rsidR="00AB4FC0" w:rsidRDefault="00AB4FC0" w:rsidP="00DA0885">
      <w:pPr>
        <w:ind w:firstLine="567"/>
        <w:jc w:val="center"/>
        <w:rPr>
          <w:rFonts w:ascii="Book Antiqua" w:eastAsia="Arial Unicode MS" w:hAnsi="Book Antiqua" w:cs="Times New Roman"/>
          <w:b/>
          <w:bCs/>
          <w:i/>
          <w:iCs/>
          <w:sz w:val="22"/>
          <w:szCs w:val="22"/>
        </w:rPr>
      </w:pPr>
    </w:p>
    <w:p w:rsidR="00AB4FC0" w:rsidRDefault="00AB4FC0" w:rsidP="00DA0885">
      <w:pPr>
        <w:ind w:firstLine="567"/>
        <w:jc w:val="center"/>
        <w:rPr>
          <w:rFonts w:ascii="Book Antiqua" w:eastAsia="Arial Unicode MS" w:hAnsi="Book Antiqua" w:cs="Book Antiqua"/>
          <w:b/>
          <w:bCs/>
          <w:i/>
          <w:iCs/>
          <w:color w:val="auto"/>
          <w:sz w:val="22"/>
          <w:szCs w:val="22"/>
        </w:rPr>
      </w:pPr>
      <w:r>
        <w:rPr>
          <w:rFonts w:ascii="Book Antiqua" w:eastAsia="Arial Unicode MS" w:hAnsi="Book Antiqua" w:cs="Book Antiqua"/>
          <w:b/>
          <w:bCs/>
          <w:i/>
          <w:iCs/>
          <w:sz w:val="22"/>
          <w:szCs w:val="22"/>
        </w:rPr>
        <w:t xml:space="preserve">Omówienie </w:t>
      </w:r>
      <w:r>
        <w:rPr>
          <w:rFonts w:ascii="Book Antiqua" w:eastAsia="Arial Unicode MS" w:hAnsi="Book Antiqua" w:cs="Book Antiqua"/>
          <w:b/>
          <w:bCs/>
          <w:i/>
          <w:iCs/>
          <w:color w:val="auto"/>
          <w:sz w:val="22"/>
          <w:szCs w:val="22"/>
        </w:rPr>
        <w:t>przychodów i kosztów</w:t>
      </w:r>
    </w:p>
    <w:p w:rsidR="00AB4FC0" w:rsidRDefault="00AB4FC0" w:rsidP="00DA0885">
      <w:pPr>
        <w:ind w:firstLine="567"/>
        <w:jc w:val="center"/>
        <w:rPr>
          <w:rFonts w:ascii="Book Antiqua" w:eastAsia="Arial Unicode MS" w:hAnsi="Book Antiqua" w:cs="Book Antiqua"/>
          <w:b/>
          <w:bCs/>
          <w:i/>
          <w:iCs/>
          <w:sz w:val="22"/>
          <w:szCs w:val="22"/>
        </w:rPr>
      </w:pPr>
      <w:r>
        <w:rPr>
          <w:rFonts w:ascii="Book Antiqua" w:eastAsia="Arial Unicode MS" w:hAnsi="Book Antiqua" w:cs="Book Antiqua"/>
          <w:b/>
          <w:bCs/>
          <w:i/>
          <w:iCs/>
          <w:sz w:val="22"/>
          <w:szCs w:val="22"/>
        </w:rPr>
        <w:t>Biblioteki Publicznej Miasta i Gminy w Jutrosinie</w:t>
      </w:r>
    </w:p>
    <w:p w:rsidR="00AB4FC0" w:rsidRPr="00186896" w:rsidRDefault="00AB4FC0" w:rsidP="00186896">
      <w:pPr>
        <w:ind w:firstLine="567"/>
        <w:jc w:val="center"/>
        <w:rPr>
          <w:rFonts w:ascii="Book Antiqua" w:eastAsia="Arial Unicode MS" w:hAnsi="Book Antiqua" w:cs="Times New Roman"/>
          <w:b/>
          <w:bCs/>
          <w:i/>
          <w:iCs/>
          <w:sz w:val="22"/>
          <w:szCs w:val="22"/>
        </w:rPr>
      </w:pPr>
      <w:r>
        <w:rPr>
          <w:rFonts w:ascii="Book Antiqua" w:eastAsia="Arial Unicode MS" w:hAnsi="Book Antiqua" w:cs="Book Antiqua"/>
          <w:b/>
          <w:bCs/>
          <w:i/>
          <w:iCs/>
          <w:sz w:val="22"/>
          <w:szCs w:val="22"/>
        </w:rPr>
        <w:t>za I półrocze 2012 roku.</w:t>
      </w:r>
    </w:p>
    <w:p w:rsidR="00AB4FC0" w:rsidRDefault="00AB4FC0" w:rsidP="00DA0885">
      <w:pPr>
        <w:jc w:val="both"/>
        <w:rPr>
          <w:rFonts w:cs="Times New Roman"/>
          <w:sz w:val="22"/>
          <w:szCs w:val="22"/>
        </w:rPr>
      </w:pPr>
    </w:p>
    <w:p w:rsidR="00AB4FC0" w:rsidRDefault="00AB4FC0" w:rsidP="00DA0885">
      <w:pPr>
        <w:jc w:val="both"/>
        <w:rPr>
          <w:rFonts w:cs="Times New Roman"/>
          <w:sz w:val="22"/>
          <w:szCs w:val="22"/>
        </w:rPr>
      </w:pPr>
    </w:p>
    <w:p w:rsidR="00AB4FC0" w:rsidRDefault="00AB4FC0" w:rsidP="00DA088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Biblioteka Publiczna Miasta i Gminy w Jutrosinie działa jako samorządowa instytucja kultury </w:t>
      </w:r>
      <w:r>
        <w:rPr>
          <w:sz w:val="22"/>
          <w:szCs w:val="22"/>
        </w:rPr>
        <w:br/>
        <w:t>od 01 stycznia 2004 roku. Instytucja ta służy zaspokajaniu potrzeb czytelniczych, kulturalnych, oświatowych</w:t>
      </w:r>
      <w:r>
        <w:rPr>
          <w:sz w:val="22"/>
          <w:szCs w:val="22"/>
        </w:rPr>
        <w:br/>
        <w:t>i informacyjnych mieszkańców Gminy oraz uczestniczy w upowszechnianiu wiedzy i kultury.</w:t>
      </w:r>
    </w:p>
    <w:p w:rsidR="00AB4FC0" w:rsidRDefault="00AB4FC0" w:rsidP="00DA0885">
      <w:pPr>
        <w:ind w:firstLine="567"/>
        <w:jc w:val="both"/>
        <w:rPr>
          <w:sz w:val="22"/>
          <w:szCs w:val="22"/>
        </w:rPr>
      </w:pPr>
    </w:p>
    <w:p w:rsidR="00AB4FC0" w:rsidRDefault="00AB4FC0" w:rsidP="00186896">
      <w:pPr>
        <w:jc w:val="both"/>
        <w:rPr>
          <w:sz w:val="22"/>
          <w:szCs w:val="22"/>
        </w:rPr>
      </w:pPr>
      <w:r>
        <w:rPr>
          <w:sz w:val="22"/>
          <w:szCs w:val="22"/>
        </w:rPr>
        <w:t>Biblioteka Publiczna Miasta i Gminy swoim działaniem obejmuje zarówno miasto jak i okoliczne miejscowości na terenie gminy Jutrosin. Struktura organizacyjna Biblioteki obejmuje filie biblioteczne w Dubinie</w:t>
      </w:r>
      <w:r>
        <w:rPr>
          <w:sz w:val="22"/>
          <w:szCs w:val="22"/>
        </w:rPr>
        <w:br/>
        <w:t>i Szkaradowie.</w:t>
      </w:r>
    </w:p>
    <w:p w:rsidR="00AB4FC0" w:rsidRDefault="00AB4FC0" w:rsidP="00186896">
      <w:pPr>
        <w:jc w:val="both"/>
        <w:rPr>
          <w:sz w:val="22"/>
          <w:szCs w:val="22"/>
        </w:rPr>
      </w:pPr>
    </w:p>
    <w:p w:rsidR="00AB4FC0" w:rsidRDefault="00AB4FC0" w:rsidP="00186896">
      <w:pPr>
        <w:jc w:val="both"/>
        <w:rPr>
          <w:sz w:val="22"/>
          <w:szCs w:val="22"/>
        </w:rPr>
      </w:pPr>
      <w:r>
        <w:rPr>
          <w:sz w:val="22"/>
          <w:szCs w:val="22"/>
        </w:rPr>
        <w:t>W bibliotece zatrudnione są na pełnych etatach:</w:t>
      </w:r>
    </w:p>
    <w:p w:rsidR="00AB4FC0" w:rsidRDefault="00AB4FC0" w:rsidP="0018689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- 2 osoby w bibliotece w Jutrosinie,</w:t>
      </w:r>
    </w:p>
    <w:p w:rsidR="00AB4FC0" w:rsidRDefault="00AB4FC0" w:rsidP="0018689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- 1 osoba w filii bibliotecznej w Dubinie.</w:t>
      </w:r>
    </w:p>
    <w:p w:rsidR="00AB4FC0" w:rsidRDefault="00AB4FC0" w:rsidP="0018689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- 1 osoba w filii bibliotecznej w Szkaradowie.</w:t>
      </w:r>
    </w:p>
    <w:p w:rsidR="00AB4FC0" w:rsidRDefault="00AB4FC0" w:rsidP="00FB3E89">
      <w:pPr>
        <w:jc w:val="both"/>
        <w:rPr>
          <w:rFonts w:cs="Times New Roman"/>
          <w:sz w:val="22"/>
          <w:szCs w:val="22"/>
        </w:rPr>
      </w:pPr>
    </w:p>
    <w:p w:rsidR="00AB4FC0" w:rsidRDefault="00AB4FC0" w:rsidP="00C82018">
      <w:pPr>
        <w:ind w:firstLine="567"/>
        <w:jc w:val="both"/>
        <w:rPr>
          <w:rFonts w:cs="Times New Roman"/>
          <w:b/>
          <w:bCs/>
          <w:sz w:val="22"/>
          <w:szCs w:val="22"/>
        </w:rPr>
      </w:pPr>
      <w:r>
        <w:rPr>
          <w:sz w:val="22"/>
          <w:szCs w:val="22"/>
        </w:rPr>
        <w:t xml:space="preserve">W 2012 roku z budżetu Miasta i Gminy w Jutrosinie została przyznana dotacja w wysokości </w:t>
      </w:r>
      <w:r>
        <w:rPr>
          <w:b/>
          <w:bCs/>
          <w:sz w:val="22"/>
          <w:szCs w:val="22"/>
        </w:rPr>
        <w:t>235</w:t>
      </w:r>
      <w:r w:rsidRPr="00C82018">
        <w:rPr>
          <w:rFonts w:cs="Times New Roman"/>
          <w:b/>
          <w:bCs/>
          <w:sz w:val="22"/>
          <w:szCs w:val="22"/>
        </w:rPr>
        <w:t> </w:t>
      </w:r>
      <w:r w:rsidRPr="00C82018">
        <w:rPr>
          <w:b/>
          <w:bCs/>
          <w:sz w:val="22"/>
          <w:szCs w:val="22"/>
        </w:rPr>
        <w:t>000,00 zł</w:t>
      </w:r>
      <w:r>
        <w:rPr>
          <w:sz w:val="22"/>
          <w:szCs w:val="22"/>
        </w:rPr>
        <w:t xml:space="preserve">. na bieżące funkcjonowanie instytucji i przekazana na rachunek BPMiG na dzień 30.06.2012r. </w:t>
      </w:r>
      <w:r>
        <w:rPr>
          <w:sz w:val="22"/>
          <w:szCs w:val="22"/>
        </w:rPr>
        <w:br/>
      </w:r>
      <w:r w:rsidRPr="00427439">
        <w:rPr>
          <w:sz w:val="22"/>
          <w:szCs w:val="22"/>
        </w:rPr>
        <w:t>w kwocie</w:t>
      </w:r>
      <w:r w:rsidRPr="001D3FE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120 </w:t>
      </w:r>
      <w:r w:rsidRPr="001D3FEB">
        <w:rPr>
          <w:b/>
          <w:bCs/>
          <w:sz w:val="22"/>
          <w:szCs w:val="22"/>
        </w:rPr>
        <w:t>000,00 zł.</w:t>
      </w:r>
    </w:p>
    <w:p w:rsidR="00AB4FC0" w:rsidRPr="001D3FEB" w:rsidRDefault="00AB4FC0" w:rsidP="00C82018">
      <w:pPr>
        <w:ind w:firstLine="567"/>
        <w:jc w:val="both"/>
        <w:rPr>
          <w:rFonts w:cs="Times New Roman"/>
          <w:b/>
          <w:bCs/>
          <w:sz w:val="22"/>
          <w:szCs w:val="22"/>
        </w:rPr>
      </w:pPr>
    </w:p>
    <w:p w:rsidR="00AB4FC0" w:rsidRPr="00E531E7" w:rsidRDefault="00AB4FC0" w:rsidP="00DA0885">
      <w:pPr>
        <w:jc w:val="both"/>
        <w:rPr>
          <w:rFonts w:cs="Times New Roman"/>
          <w:b/>
          <w:bCs/>
          <w:sz w:val="22"/>
          <w:szCs w:val="22"/>
        </w:rPr>
      </w:pPr>
      <w:r>
        <w:rPr>
          <w:sz w:val="22"/>
          <w:szCs w:val="22"/>
        </w:rPr>
        <w:t xml:space="preserve">Przychody finansowe instytucji kultury w kwocie </w:t>
      </w:r>
      <w:r>
        <w:rPr>
          <w:b/>
          <w:bCs/>
          <w:sz w:val="22"/>
          <w:szCs w:val="22"/>
        </w:rPr>
        <w:t>116,99 zł.</w:t>
      </w:r>
      <w:r>
        <w:rPr>
          <w:sz w:val="22"/>
          <w:szCs w:val="22"/>
        </w:rPr>
        <w:t xml:space="preserve"> to odsetki od środków zgromadzonych na rachunku bankowym.</w:t>
      </w:r>
    </w:p>
    <w:p w:rsidR="00AB4FC0" w:rsidRDefault="00AB4FC0" w:rsidP="00DA0885">
      <w:pPr>
        <w:jc w:val="both"/>
        <w:rPr>
          <w:rFonts w:cs="Times New Roman"/>
          <w:sz w:val="22"/>
          <w:szCs w:val="22"/>
        </w:rPr>
      </w:pPr>
    </w:p>
    <w:p w:rsidR="00AB4FC0" w:rsidRDefault="00AB4FC0" w:rsidP="00DA0885">
      <w:pPr>
        <w:jc w:val="both"/>
        <w:rPr>
          <w:rFonts w:cs="Times New Roman"/>
          <w:sz w:val="22"/>
          <w:szCs w:val="22"/>
        </w:rPr>
      </w:pPr>
    </w:p>
    <w:p w:rsidR="00AB4FC0" w:rsidRDefault="00AB4FC0" w:rsidP="00DA0885">
      <w:pPr>
        <w:jc w:val="both"/>
        <w:rPr>
          <w:sz w:val="22"/>
          <w:szCs w:val="22"/>
        </w:rPr>
      </w:pPr>
      <w:r>
        <w:rPr>
          <w:sz w:val="22"/>
          <w:szCs w:val="22"/>
        </w:rPr>
        <w:t>W okresie sprawozdawczym budżet Biblioteki Publicznej Miasta i Gminy w Jutrosinie został przeznaczony na:</w:t>
      </w:r>
    </w:p>
    <w:p w:rsidR="00AB4FC0" w:rsidRDefault="00AB4FC0" w:rsidP="00DA0885">
      <w:pPr>
        <w:jc w:val="both"/>
        <w:rPr>
          <w:sz w:val="22"/>
          <w:szCs w:val="22"/>
        </w:rPr>
      </w:pPr>
    </w:p>
    <w:p w:rsidR="00AB4FC0" w:rsidRDefault="00AB4FC0" w:rsidP="00142E6E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Konto 407, 411, 412 – Wynagrodzenia i składniki pochodne od wynagrodzeń dla zatrudnionych pracowników  w kwocie </w:t>
      </w:r>
      <w:r>
        <w:rPr>
          <w:b/>
          <w:bCs/>
          <w:sz w:val="22"/>
          <w:szCs w:val="22"/>
        </w:rPr>
        <w:t>90 259,59 zł</w:t>
      </w:r>
      <w:r w:rsidRPr="00E24BF7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Pokryto również koszty wynagrodzeń bezosobowych z tytułu umowy o dzieło w kwocie </w:t>
      </w:r>
      <w:r>
        <w:rPr>
          <w:b/>
          <w:bCs/>
          <w:sz w:val="22"/>
          <w:szCs w:val="22"/>
        </w:rPr>
        <w:t>500</w:t>
      </w:r>
      <w:r w:rsidRPr="00E24BF7">
        <w:rPr>
          <w:b/>
          <w:bCs/>
          <w:sz w:val="22"/>
          <w:szCs w:val="22"/>
        </w:rPr>
        <w:t>,00 zł.</w:t>
      </w:r>
      <w:r>
        <w:rPr>
          <w:sz w:val="22"/>
          <w:szCs w:val="22"/>
        </w:rPr>
        <w:t xml:space="preserve"> </w:t>
      </w:r>
    </w:p>
    <w:p w:rsidR="00AB4FC0" w:rsidRDefault="00AB4FC0" w:rsidP="00142E6E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Konto 408 – Poniesienie kosztów na pozostałe świadczenia na rzecz pracowników zaplanowano </w:t>
      </w:r>
      <w:r>
        <w:rPr>
          <w:sz w:val="22"/>
          <w:szCs w:val="22"/>
        </w:rPr>
        <w:br/>
        <w:t>w drugim półroczu 2012r.</w:t>
      </w:r>
    </w:p>
    <w:p w:rsidR="00AB4FC0" w:rsidRPr="00012A54" w:rsidRDefault="00AB4FC0" w:rsidP="00C7539C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012A54">
        <w:rPr>
          <w:sz w:val="22"/>
          <w:szCs w:val="22"/>
        </w:rPr>
        <w:t xml:space="preserve">Konto 421 – Zakup materiałów bibliotecznych, kart katalogowych, art. biurowych, papierniczych, tonerów, druków i nagród dla dzieci </w:t>
      </w:r>
      <w:r w:rsidRPr="00012A54">
        <w:rPr>
          <w:rFonts w:cs="Times New Roman"/>
          <w:sz w:val="22"/>
          <w:szCs w:val="22"/>
        </w:rPr>
        <w:t>biorących</w:t>
      </w:r>
      <w:r w:rsidRPr="00012A54">
        <w:rPr>
          <w:sz w:val="22"/>
          <w:szCs w:val="22"/>
        </w:rPr>
        <w:t xml:space="preserve"> udział w organizowanych imprezach kulturalno-oświatowych. Pokryto również koszty prenumeraty czasopism i </w:t>
      </w:r>
      <w:r>
        <w:rPr>
          <w:sz w:val="22"/>
          <w:szCs w:val="22"/>
        </w:rPr>
        <w:t xml:space="preserve">zakupu </w:t>
      </w:r>
      <w:r w:rsidRPr="00012A54">
        <w:rPr>
          <w:sz w:val="22"/>
          <w:szCs w:val="22"/>
        </w:rPr>
        <w:t>kwiatów dla autorów, które wręczono podczas spotkań autorskich</w:t>
      </w:r>
      <w:r>
        <w:rPr>
          <w:sz w:val="22"/>
          <w:szCs w:val="22"/>
        </w:rPr>
        <w:t xml:space="preserve">. </w:t>
      </w:r>
      <w:r w:rsidRPr="00012A54">
        <w:rPr>
          <w:sz w:val="22"/>
          <w:szCs w:val="22"/>
        </w:rPr>
        <w:t xml:space="preserve">Zakup książek na wyposażenie księgozbioru. </w:t>
      </w:r>
    </w:p>
    <w:p w:rsidR="00AB4FC0" w:rsidRDefault="00AB4FC0" w:rsidP="002B50A3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Konto 426 – Koszty zużycia energii elektrycznej i wody.</w:t>
      </w:r>
    </w:p>
    <w:p w:rsidR="00AB4FC0" w:rsidRPr="002B50A3" w:rsidRDefault="00AB4FC0" w:rsidP="002B50A3">
      <w:pPr>
        <w:pStyle w:val="ListParagraph"/>
        <w:numPr>
          <w:ilvl w:val="0"/>
          <w:numId w:val="4"/>
        </w:numPr>
        <w:jc w:val="both"/>
        <w:rPr>
          <w:rFonts w:cs="Times New Roman"/>
          <w:sz w:val="22"/>
          <w:szCs w:val="22"/>
        </w:rPr>
      </w:pPr>
      <w:r w:rsidRPr="002B50A3">
        <w:rPr>
          <w:color w:val="auto"/>
          <w:sz w:val="22"/>
          <w:szCs w:val="22"/>
        </w:rPr>
        <w:t>Konto 427</w:t>
      </w:r>
      <w:r w:rsidRPr="002B50A3">
        <w:rPr>
          <w:sz w:val="22"/>
          <w:szCs w:val="22"/>
        </w:rPr>
        <w:t xml:space="preserve"> – Pokryto koszty konserwacji i naprawy ksero. Poniesienie wyższych kosztów w ramach usług remontowych </w:t>
      </w:r>
      <w:r w:rsidRPr="002B50A3">
        <w:rPr>
          <w:color w:val="auto"/>
          <w:sz w:val="22"/>
          <w:szCs w:val="22"/>
        </w:rPr>
        <w:t>zaplanowano na okres letni.</w:t>
      </w:r>
    </w:p>
    <w:p w:rsidR="00AB4FC0" w:rsidRPr="00012A54" w:rsidRDefault="00AB4FC0" w:rsidP="00EB0F0A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Konto 430 </w:t>
      </w:r>
      <w:r w:rsidRPr="00012A54">
        <w:rPr>
          <w:sz w:val="22"/>
          <w:szCs w:val="22"/>
        </w:rPr>
        <w:t xml:space="preserve">– Koszty prowizji bankowych, </w:t>
      </w:r>
      <w:r>
        <w:rPr>
          <w:sz w:val="22"/>
          <w:szCs w:val="22"/>
        </w:rPr>
        <w:t xml:space="preserve">wywozu odpadów, </w:t>
      </w:r>
      <w:r w:rsidRPr="00012A54">
        <w:rPr>
          <w:sz w:val="22"/>
          <w:szCs w:val="22"/>
        </w:rPr>
        <w:t>badań okresowych</w:t>
      </w:r>
      <w:r>
        <w:rPr>
          <w:sz w:val="22"/>
          <w:szCs w:val="22"/>
        </w:rPr>
        <w:t xml:space="preserve"> pracowników</w:t>
      </w:r>
      <w:r w:rsidRPr="00012A54">
        <w:rPr>
          <w:sz w:val="22"/>
          <w:szCs w:val="22"/>
        </w:rPr>
        <w:t xml:space="preserve">. Opłacono </w:t>
      </w:r>
      <w:r w:rsidRPr="00012A54">
        <w:rPr>
          <w:rFonts w:cs="Times New Roman"/>
          <w:sz w:val="22"/>
          <w:szCs w:val="22"/>
        </w:rPr>
        <w:t>również</w:t>
      </w:r>
      <w:r>
        <w:rPr>
          <w:sz w:val="22"/>
          <w:szCs w:val="22"/>
        </w:rPr>
        <w:t xml:space="preserve"> abonament RTV za 2012</w:t>
      </w:r>
      <w:r w:rsidRPr="00012A54">
        <w:rPr>
          <w:sz w:val="22"/>
          <w:szCs w:val="22"/>
        </w:rPr>
        <w:t xml:space="preserve">r. </w:t>
      </w:r>
    </w:p>
    <w:p w:rsidR="00AB4FC0" w:rsidRDefault="00AB4FC0" w:rsidP="00EB0F0A">
      <w:pPr>
        <w:pStyle w:val="ListParagraph"/>
        <w:numPr>
          <w:ilvl w:val="0"/>
          <w:numId w:val="4"/>
        </w:numPr>
        <w:jc w:val="both"/>
        <w:rPr>
          <w:rFonts w:cs="Times New Roman"/>
          <w:sz w:val="22"/>
          <w:szCs w:val="22"/>
        </w:rPr>
      </w:pPr>
      <w:r w:rsidRPr="009F606C">
        <w:rPr>
          <w:sz w:val="22"/>
          <w:szCs w:val="22"/>
        </w:rPr>
        <w:t>Konto 4</w:t>
      </w:r>
      <w:r>
        <w:rPr>
          <w:sz w:val="22"/>
          <w:szCs w:val="22"/>
        </w:rPr>
        <w:t>37</w:t>
      </w:r>
      <w:r w:rsidRPr="009F606C">
        <w:rPr>
          <w:sz w:val="22"/>
          <w:szCs w:val="22"/>
        </w:rPr>
        <w:t xml:space="preserve"> – </w:t>
      </w:r>
      <w:r>
        <w:rPr>
          <w:sz w:val="22"/>
          <w:szCs w:val="22"/>
        </w:rPr>
        <w:t>O</w:t>
      </w:r>
      <w:r w:rsidRPr="009F606C">
        <w:rPr>
          <w:sz w:val="22"/>
          <w:szCs w:val="22"/>
        </w:rPr>
        <w:t>płat</w:t>
      </w:r>
      <w:r>
        <w:rPr>
          <w:sz w:val="22"/>
          <w:szCs w:val="22"/>
        </w:rPr>
        <w:t>y</w:t>
      </w:r>
      <w:r w:rsidRPr="009F606C">
        <w:rPr>
          <w:sz w:val="22"/>
          <w:szCs w:val="22"/>
        </w:rPr>
        <w:t xml:space="preserve"> za abonament i rozmowy te</w:t>
      </w:r>
      <w:r>
        <w:rPr>
          <w:sz w:val="22"/>
          <w:szCs w:val="22"/>
        </w:rPr>
        <w:t>lefoniczne oraz abonament na łącze internetowe</w:t>
      </w:r>
      <w:r w:rsidRPr="009F606C">
        <w:rPr>
          <w:sz w:val="22"/>
          <w:szCs w:val="22"/>
        </w:rPr>
        <w:t xml:space="preserve">. </w:t>
      </w:r>
    </w:p>
    <w:p w:rsidR="00AB4FC0" w:rsidRDefault="00AB4FC0" w:rsidP="00EB0F0A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Konto 441 – Koszty podróży służbowych pracowników BPMiG w Jutrosinie.</w:t>
      </w:r>
    </w:p>
    <w:p w:rsidR="00AB4FC0" w:rsidRPr="0086485A" w:rsidRDefault="00AB4FC0" w:rsidP="00EB0F0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Konto </w:t>
      </w:r>
      <w:r w:rsidRPr="009F606C">
        <w:rPr>
          <w:sz w:val="22"/>
          <w:szCs w:val="22"/>
        </w:rPr>
        <w:t>444</w:t>
      </w:r>
      <w:r>
        <w:rPr>
          <w:sz w:val="22"/>
          <w:szCs w:val="22"/>
        </w:rPr>
        <w:t xml:space="preserve">  </w:t>
      </w:r>
      <w:r w:rsidRPr="009F606C">
        <w:rPr>
          <w:sz w:val="22"/>
          <w:szCs w:val="22"/>
        </w:rPr>
        <w:t>–</w:t>
      </w:r>
      <w:r>
        <w:rPr>
          <w:sz w:val="22"/>
          <w:szCs w:val="22"/>
        </w:rPr>
        <w:t xml:space="preserve"> Odpis </w:t>
      </w:r>
      <w:r w:rsidRPr="009F606C">
        <w:rPr>
          <w:sz w:val="22"/>
          <w:szCs w:val="22"/>
        </w:rPr>
        <w:t xml:space="preserve">na </w:t>
      </w:r>
      <w:r>
        <w:rPr>
          <w:sz w:val="22"/>
          <w:szCs w:val="22"/>
        </w:rPr>
        <w:t>Zakładowy Fundusz</w:t>
      </w:r>
      <w:r w:rsidRPr="009F606C">
        <w:rPr>
          <w:sz w:val="22"/>
          <w:szCs w:val="22"/>
        </w:rPr>
        <w:t xml:space="preserve"> Świ</w:t>
      </w:r>
      <w:r>
        <w:rPr>
          <w:sz w:val="22"/>
          <w:szCs w:val="22"/>
        </w:rPr>
        <w:t xml:space="preserve">adczeń Socjalnych  /cztery pełne etaty i jedna </w:t>
      </w:r>
      <w:r w:rsidRPr="009F606C">
        <w:rPr>
          <w:sz w:val="22"/>
          <w:szCs w:val="22"/>
        </w:rPr>
        <w:t xml:space="preserve">emerytka/. </w:t>
      </w:r>
    </w:p>
    <w:p w:rsidR="00AB4FC0" w:rsidRDefault="00AB4FC0" w:rsidP="00EB0F0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Konto 445 – Koszty opłaty składki ubezpieczeniowej majątku i OC.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AB4FC0" w:rsidRDefault="00AB4FC0" w:rsidP="00EB0F0A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AB4FC0" w:rsidRDefault="00AB4FC0" w:rsidP="00EB0F0A">
      <w:pPr>
        <w:rPr>
          <w:rFonts w:ascii="Times New Roman" w:hAnsi="Times New Roman" w:cs="Times New Roman"/>
          <w:sz w:val="22"/>
          <w:szCs w:val="22"/>
        </w:rPr>
      </w:pPr>
    </w:p>
    <w:p w:rsidR="00AB4FC0" w:rsidRPr="002B50A3" w:rsidRDefault="00AB4FC0" w:rsidP="002B50A3">
      <w:pPr>
        <w:pStyle w:val="BodyText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Na dzień 30.06.2012r. w Bibliotece Publicznej Miasta i Gminy w Jutrosinie wystąpiły zobowiązania niewymagalne z tytułu dostaw towarów i usług na kwotę 53,72 zł.</w:t>
      </w:r>
    </w:p>
    <w:p w:rsidR="00AB4FC0" w:rsidRDefault="00AB4FC0" w:rsidP="00EB0F0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</w:p>
    <w:p w:rsidR="00AB4FC0" w:rsidRDefault="00AB4FC0" w:rsidP="00EB0F0A">
      <w:pPr>
        <w:rPr>
          <w:rFonts w:ascii="Times New Roman" w:hAnsi="Times New Roman" w:cs="Times New Roman"/>
          <w:sz w:val="22"/>
          <w:szCs w:val="22"/>
        </w:rPr>
      </w:pPr>
    </w:p>
    <w:p w:rsidR="00AB4FC0" w:rsidRPr="004C2B14" w:rsidRDefault="00AB4FC0" w:rsidP="00EB0F0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AB4FC0" w:rsidRPr="00390FDF" w:rsidRDefault="00AB4FC0" w:rsidP="00EB0F0A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390FDF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</w:t>
      </w:r>
      <w:r w:rsidRPr="00390FDF">
        <w:rPr>
          <w:rFonts w:ascii="Times New Roman" w:hAnsi="Times New Roman" w:cs="Times New Roman"/>
          <w:b/>
          <w:bCs/>
          <w:sz w:val="16"/>
          <w:szCs w:val="16"/>
        </w:rPr>
        <w:t xml:space="preserve">DYREKTOR  </w:t>
      </w:r>
    </w:p>
    <w:p w:rsidR="00AB4FC0" w:rsidRDefault="00AB4FC0" w:rsidP="00EB0F0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90FDF">
        <w:rPr>
          <w:rFonts w:ascii="Times New Roman" w:hAnsi="Times New Roman" w:cs="Times New Roman"/>
          <w:b/>
          <w:bCs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>Inspektor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</w:t>
      </w:r>
      <w:r w:rsidRPr="00390FDF">
        <w:rPr>
          <w:rFonts w:ascii="Times New Roman" w:hAnsi="Times New Roman" w:cs="Times New Roman"/>
          <w:b/>
          <w:bCs/>
          <w:sz w:val="16"/>
          <w:szCs w:val="16"/>
        </w:rPr>
        <w:t>Biblioteki Publicznej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:rsidR="00AB4FC0" w:rsidRPr="00390FDF" w:rsidRDefault="00AB4FC0" w:rsidP="00EB0F0A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</w:t>
      </w:r>
      <w:r w:rsidRPr="00390FDF">
        <w:rPr>
          <w:rFonts w:ascii="Times New Roman" w:hAnsi="Times New Roman" w:cs="Times New Roman"/>
          <w:b/>
          <w:bCs/>
          <w:sz w:val="16"/>
          <w:szCs w:val="16"/>
        </w:rPr>
        <w:t xml:space="preserve">ds. finansowych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</w:t>
      </w:r>
      <w:r w:rsidRPr="00390FDF">
        <w:rPr>
          <w:rFonts w:ascii="Times New Roman" w:hAnsi="Times New Roman" w:cs="Times New Roman"/>
          <w:b/>
          <w:bCs/>
          <w:sz w:val="16"/>
          <w:szCs w:val="16"/>
        </w:rPr>
        <w:t>Miasta i Gminy w Jutrosinie</w:t>
      </w:r>
    </w:p>
    <w:p w:rsidR="00AB4FC0" w:rsidRPr="00390FDF" w:rsidRDefault="00AB4FC0" w:rsidP="00EB0F0A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Grażyna Kapała</w:t>
      </w:r>
      <w:r w:rsidRPr="00390FDF">
        <w:rPr>
          <w:rFonts w:ascii="Times New Roman" w:hAnsi="Times New Roman" w:cs="Times New Roman"/>
          <w:b/>
          <w:bCs/>
          <w:sz w:val="16"/>
          <w:szCs w:val="16"/>
        </w:rPr>
        <w:t xml:space="preserve">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65</w:t>
      </w:r>
      <w:r w:rsidRPr="00390FDF">
        <w:rPr>
          <w:rFonts w:ascii="Times New Roman" w:hAnsi="Times New Roman" w:cs="Times New Roman"/>
          <w:b/>
          <w:bCs/>
          <w:sz w:val="16"/>
          <w:szCs w:val="16"/>
        </w:rPr>
        <w:t xml:space="preserve"> 5472516     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2012 – 07 – 26 </w:t>
      </w:r>
      <w:r w:rsidRPr="00390FDF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 w:rsidRPr="00390FDF">
        <w:rPr>
          <w:rFonts w:ascii="Times New Roman" w:hAnsi="Times New Roman" w:cs="Times New Roman"/>
          <w:b/>
          <w:bCs/>
          <w:sz w:val="16"/>
          <w:szCs w:val="16"/>
        </w:rPr>
        <w:t xml:space="preserve">mgr Kamila Malecha                                                                                                                                                                     </w:t>
      </w:r>
    </w:p>
    <w:p w:rsidR="00AB4FC0" w:rsidRDefault="00AB4FC0" w:rsidP="00EB0F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                 ...............................            ........................                      .....................................</w:t>
      </w:r>
    </w:p>
    <w:p w:rsidR="00AB4FC0" w:rsidRPr="00127B75" w:rsidRDefault="00AB4FC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Sporządził                                         telefon                     rok   m-c   dzień                        Kierownik jednostki</w:t>
      </w:r>
    </w:p>
    <w:sectPr w:rsidR="00AB4FC0" w:rsidRPr="00127B75" w:rsidSect="00767418">
      <w:footerReference w:type="default" r:id="rId7"/>
      <w:pgSz w:w="11906" w:h="16838"/>
      <w:pgMar w:top="567" w:right="73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FC0" w:rsidRDefault="00AB4FC0" w:rsidP="00127B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B4FC0" w:rsidRDefault="00AB4FC0" w:rsidP="00127B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FC0" w:rsidRDefault="00AB4FC0">
    <w:pPr>
      <w:pStyle w:val="Footer"/>
      <w:jc w:val="right"/>
      <w:rPr>
        <w:rFonts w:cs="Times New Roman"/>
      </w:rPr>
    </w:pPr>
    <w:fldSimple w:instr=" PAGE   \* MERGEFORMAT ">
      <w:r>
        <w:rPr>
          <w:noProof/>
        </w:rPr>
        <w:t>1</w:t>
      </w:r>
    </w:fldSimple>
  </w:p>
  <w:p w:rsidR="00AB4FC0" w:rsidRDefault="00AB4FC0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FC0" w:rsidRDefault="00AB4FC0" w:rsidP="00127B7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B4FC0" w:rsidRDefault="00AB4FC0" w:rsidP="00127B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91C5C"/>
    <w:multiLevelType w:val="hybridMultilevel"/>
    <w:tmpl w:val="2D78CB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C433E32"/>
    <w:multiLevelType w:val="hybridMultilevel"/>
    <w:tmpl w:val="ADB0CE96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1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3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7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9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30" w:hanging="360"/>
      </w:pPr>
      <w:rPr>
        <w:rFonts w:ascii="Wingdings" w:hAnsi="Wingdings" w:cs="Wingdings" w:hint="default"/>
      </w:rPr>
    </w:lvl>
  </w:abstractNum>
  <w:abstractNum w:abstractNumId="2">
    <w:nsid w:val="30D17DF0"/>
    <w:multiLevelType w:val="hybridMultilevel"/>
    <w:tmpl w:val="3DF09D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62964"/>
    <w:multiLevelType w:val="hybridMultilevel"/>
    <w:tmpl w:val="32B0EB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08756C5"/>
    <w:multiLevelType w:val="hybridMultilevel"/>
    <w:tmpl w:val="D95E6CBC"/>
    <w:lvl w:ilvl="0" w:tplc="71C0572E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B41462"/>
    <w:multiLevelType w:val="hybridMultilevel"/>
    <w:tmpl w:val="C95420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89F4866"/>
    <w:multiLevelType w:val="hybridMultilevel"/>
    <w:tmpl w:val="6DB8903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78D67B27"/>
    <w:multiLevelType w:val="hybridMultilevel"/>
    <w:tmpl w:val="2A0446C4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1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3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7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9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30" w:hanging="360"/>
      </w:pPr>
      <w:rPr>
        <w:rFonts w:ascii="Wingdings" w:hAnsi="Wingdings" w:cs="Wingdings" w:hint="default"/>
      </w:rPr>
    </w:lvl>
  </w:abstractNum>
  <w:abstractNum w:abstractNumId="8">
    <w:nsid w:val="7A8F11E6"/>
    <w:multiLevelType w:val="hybridMultilevel"/>
    <w:tmpl w:val="3DF09D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885"/>
    <w:rsid w:val="00012A54"/>
    <w:rsid w:val="0006483C"/>
    <w:rsid w:val="00081F31"/>
    <w:rsid w:val="000A2F74"/>
    <w:rsid w:val="000A72DA"/>
    <w:rsid w:val="000B198F"/>
    <w:rsid w:val="000C30EE"/>
    <w:rsid w:val="000D456E"/>
    <w:rsid w:val="001130FB"/>
    <w:rsid w:val="00127B75"/>
    <w:rsid w:val="00141EEF"/>
    <w:rsid w:val="00142E6E"/>
    <w:rsid w:val="00186896"/>
    <w:rsid w:val="001945F3"/>
    <w:rsid w:val="001D3FEB"/>
    <w:rsid w:val="002114C7"/>
    <w:rsid w:val="002301F7"/>
    <w:rsid w:val="00235028"/>
    <w:rsid w:val="0025791A"/>
    <w:rsid w:val="00275364"/>
    <w:rsid w:val="002753D7"/>
    <w:rsid w:val="002A0AFA"/>
    <w:rsid w:val="002B1D01"/>
    <w:rsid w:val="002B2113"/>
    <w:rsid w:val="002B50A3"/>
    <w:rsid w:val="002C5E45"/>
    <w:rsid w:val="00317A3F"/>
    <w:rsid w:val="00347E7D"/>
    <w:rsid w:val="00353E3C"/>
    <w:rsid w:val="00354AC9"/>
    <w:rsid w:val="00355C59"/>
    <w:rsid w:val="00380A42"/>
    <w:rsid w:val="003814DB"/>
    <w:rsid w:val="00390FDF"/>
    <w:rsid w:val="00391FC9"/>
    <w:rsid w:val="003A161E"/>
    <w:rsid w:val="003A70B9"/>
    <w:rsid w:val="00426A8A"/>
    <w:rsid w:val="00427439"/>
    <w:rsid w:val="00443EC1"/>
    <w:rsid w:val="0044408A"/>
    <w:rsid w:val="00446B63"/>
    <w:rsid w:val="0046414D"/>
    <w:rsid w:val="0049410F"/>
    <w:rsid w:val="004B248E"/>
    <w:rsid w:val="004C25D6"/>
    <w:rsid w:val="004C2B14"/>
    <w:rsid w:val="004E2AE9"/>
    <w:rsid w:val="004E6322"/>
    <w:rsid w:val="004F2817"/>
    <w:rsid w:val="004F4621"/>
    <w:rsid w:val="00512B72"/>
    <w:rsid w:val="00543371"/>
    <w:rsid w:val="00551141"/>
    <w:rsid w:val="00561319"/>
    <w:rsid w:val="00587814"/>
    <w:rsid w:val="005935EA"/>
    <w:rsid w:val="005950B8"/>
    <w:rsid w:val="005A4E04"/>
    <w:rsid w:val="005B3530"/>
    <w:rsid w:val="005D4712"/>
    <w:rsid w:val="006037B2"/>
    <w:rsid w:val="00620A74"/>
    <w:rsid w:val="00651B73"/>
    <w:rsid w:val="0067431B"/>
    <w:rsid w:val="006A4821"/>
    <w:rsid w:val="006E32C7"/>
    <w:rsid w:val="006F2B15"/>
    <w:rsid w:val="006F2C86"/>
    <w:rsid w:val="006F473B"/>
    <w:rsid w:val="006F6991"/>
    <w:rsid w:val="007114EB"/>
    <w:rsid w:val="007141F8"/>
    <w:rsid w:val="007154BC"/>
    <w:rsid w:val="00743DA0"/>
    <w:rsid w:val="00755589"/>
    <w:rsid w:val="00761372"/>
    <w:rsid w:val="0076706A"/>
    <w:rsid w:val="00767418"/>
    <w:rsid w:val="007674C6"/>
    <w:rsid w:val="00777948"/>
    <w:rsid w:val="007C0F4C"/>
    <w:rsid w:val="007D3502"/>
    <w:rsid w:val="00805408"/>
    <w:rsid w:val="008319D8"/>
    <w:rsid w:val="0086040A"/>
    <w:rsid w:val="008616C1"/>
    <w:rsid w:val="0086485A"/>
    <w:rsid w:val="008907AD"/>
    <w:rsid w:val="008A7754"/>
    <w:rsid w:val="008B34A3"/>
    <w:rsid w:val="008C3563"/>
    <w:rsid w:val="009037C6"/>
    <w:rsid w:val="00906F0F"/>
    <w:rsid w:val="009208C6"/>
    <w:rsid w:val="00926287"/>
    <w:rsid w:val="009448C8"/>
    <w:rsid w:val="00951C6F"/>
    <w:rsid w:val="009525A8"/>
    <w:rsid w:val="00954512"/>
    <w:rsid w:val="00963B8B"/>
    <w:rsid w:val="009C503C"/>
    <w:rsid w:val="009F0912"/>
    <w:rsid w:val="009F3760"/>
    <w:rsid w:val="009F4895"/>
    <w:rsid w:val="009F5343"/>
    <w:rsid w:val="009F606C"/>
    <w:rsid w:val="00A134B6"/>
    <w:rsid w:val="00A33933"/>
    <w:rsid w:val="00A60BF1"/>
    <w:rsid w:val="00AA45E0"/>
    <w:rsid w:val="00AB4FC0"/>
    <w:rsid w:val="00AB7CBE"/>
    <w:rsid w:val="00AD3107"/>
    <w:rsid w:val="00B1446E"/>
    <w:rsid w:val="00B24891"/>
    <w:rsid w:val="00B30084"/>
    <w:rsid w:val="00B401BB"/>
    <w:rsid w:val="00B406F1"/>
    <w:rsid w:val="00B531C3"/>
    <w:rsid w:val="00BB152B"/>
    <w:rsid w:val="00BB523A"/>
    <w:rsid w:val="00BC1509"/>
    <w:rsid w:val="00C072FC"/>
    <w:rsid w:val="00C15B12"/>
    <w:rsid w:val="00C16D12"/>
    <w:rsid w:val="00C25733"/>
    <w:rsid w:val="00C322C3"/>
    <w:rsid w:val="00C607B0"/>
    <w:rsid w:val="00C6228E"/>
    <w:rsid w:val="00C7188A"/>
    <w:rsid w:val="00C7539C"/>
    <w:rsid w:val="00C82018"/>
    <w:rsid w:val="00C86E0B"/>
    <w:rsid w:val="00CC0C63"/>
    <w:rsid w:val="00CD1442"/>
    <w:rsid w:val="00CD2C7B"/>
    <w:rsid w:val="00CF02E1"/>
    <w:rsid w:val="00CF4B36"/>
    <w:rsid w:val="00D04ED1"/>
    <w:rsid w:val="00D54571"/>
    <w:rsid w:val="00D634CD"/>
    <w:rsid w:val="00D76FEB"/>
    <w:rsid w:val="00D907FD"/>
    <w:rsid w:val="00DA02E9"/>
    <w:rsid w:val="00DA0885"/>
    <w:rsid w:val="00DA2973"/>
    <w:rsid w:val="00DA2AFD"/>
    <w:rsid w:val="00DE75B3"/>
    <w:rsid w:val="00E03E7E"/>
    <w:rsid w:val="00E0620D"/>
    <w:rsid w:val="00E076B6"/>
    <w:rsid w:val="00E24BF7"/>
    <w:rsid w:val="00E47808"/>
    <w:rsid w:val="00E531E7"/>
    <w:rsid w:val="00EB0F0A"/>
    <w:rsid w:val="00EB509B"/>
    <w:rsid w:val="00EC3B08"/>
    <w:rsid w:val="00F10005"/>
    <w:rsid w:val="00F12814"/>
    <w:rsid w:val="00F26365"/>
    <w:rsid w:val="00F558DB"/>
    <w:rsid w:val="00F64FEA"/>
    <w:rsid w:val="00F7023F"/>
    <w:rsid w:val="00F737ED"/>
    <w:rsid w:val="00F77F75"/>
    <w:rsid w:val="00FA6F8D"/>
    <w:rsid w:val="00FB3E89"/>
    <w:rsid w:val="00FD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885"/>
    <w:pPr>
      <w:widowControl w:val="0"/>
      <w:suppressAutoHyphens/>
      <w:overflowPunct w:val="0"/>
      <w:autoSpaceDE w:val="0"/>
      <w:autoSpaceDN w:val="0"/>
      <w:adjustRightInd w:val="0"/>
    </w:pPr>
    <w:rPr>
      <w:rFonts w:ascii="Thorndale" w:eastAsia="Times New Roman" w:hAnsi="Thorndale" w:cs="Thorndale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0885"/>
    <w:pPr>
      <w:keepNext/>
      <w:widowControl/>
      <w:suppressAutoHyphens w:val="0"/>
      <w:overflowPunct/>
      <w:autoSpaceDE/>
      <w:autoSpaceDN/>
      <w:adjustRightInd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A0885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rsid w:val="00DA08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A0885"/>
    <w:rPr>
      <w:rFonts w:ascii="Thorndale" w:hAnsi="Thorndale" w:cs="Thorndale"/>
      <w:color w:val="000000"/>
      <w:sz w:val="20"/>
      <w:szCs w:val="20"/>
      <w:lang w:eastAsia="pl-PL"/>
    </w:rPr>
  </w:style>
  <w:style w:type="paragraph" w:customStyle="1" w:styleId="Zawartotabeli">
    <w:name w:val="Zawarto?? tabeli"/>
    <w:basedOn w:val="BodyText"/>
    <w:uiPriority w:val="99"/>
    <w:rsid w:val="00DA0885"/>
    <w:pPr>
      <w:suppressLineNumbers/>
    </w:pPr>
  </w:style>
  <w:style w:type="paragraph" w:customStyle="1" w:styleId="Nagwektabeli">
    <w:name w:val="Nag?ówek tabeli"/>
    <w:basedOn w:val="Zawartotabeli"/>
    <w:uiPriority w:val="99"/>
    <w:rsid w:val="00DA0885"/>
    <w:pPr>
      <w:jc w:val="center"/>
    </w:pPr>
    <w:rPr>
      <w:b/>
      <w:bCs/>
      <w:i/>
      <w:iCs/>
    </w:rPr>
  </w:style>
  <w:style w:type="paragraph" w:styleId="ListParagraph">
    <w:name w:val="List Paragraph"/>
    <w:basedOn w:val="Normal"/>
    <w:uiPriority w:val="99"/>
    <w:qFormat/>
    <w:rsid w:val="00BB523A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127B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27B75"/>
    <w:rPr>
      <w:rFonts w:ascii="Thorndale" w:hAnsi="Thorndale" w:cs="Thorndale"/>
      <w:color w:val="000000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127B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27B75"/>
    <w:rPr>
      <w:rFonts w:ascii="Thorndale" w:hAnsi="Thorndale" w:cs="Thorndale"/>
      <w:color w:val="000000"/>
      <w:sz w:val="20"/>
      <w:szCs w:val="20"/>
      <w:lang w:eastAsia="pl-PL"/>
    </w:rPr>
  </w:style>
  <w:style w:type="table" w:styleId="TableGrid">
    <w:name w:val="Table Grid"/>
    <w:basedOn w:val="TableNormal"/>
    <w:uiPriority w:val="99"/>
    <w:rsid w:val="00620A7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60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769</Words>
  <Characters>4618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jednostki sprawozdawczej</dc:title>
  <dc:subject/>
  <dc:creator>umig</dc:creator>
  <cp:keywords/>
  <dc:description/>
  <cp:lastModifiedBy>Gmina Jutrosin</cp:lastModifiedBy>
  <cp:revision>2</cp:revision>
  <cp:lastPrinted>2012-08-21T12:45:00Z</cp:lastPrinted>
  <dcterms:created xsi:type="dcterms:W3CDTF">2012-08-27T08:26:00Z</dcterms:created>
  <dcterms:modified xsi:type="dcterms:W3CDTF">2012-08-27T08:26:00Z</dcterms:modified>
</cp:coreProperties>
</file>